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the retail shopping experience for everyday consumers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revolutionising the retail shopping experience, making personal shoppers accessible to a wider audience beyond just the luxury market. The incorporation of AI in retail is transforming industries by streamlining the shopping process and providing highly personalised recommendations efficiently.</w:t>
      </w:r>
      <w:r/>
    </w:p>
    <w:p>
      <w:r/>
      <w:r>
        <w:t>AI shopping assistants are able to perform a multitude of tasks instantaneously, from managing professional schedules to curating comprehensive shopping lists. With these capabilities, AI is set to redefine personal shopping experiences by quickly gathering and presenting tailored options for consumers. For example, a shopper looking for an affordable suit for a summer wedding can receive a list of options that meet their criteria, including considerations such as price range, seasonal fabric, and immediate availability for same-day pickup or shipping.</w:t>
      </w:r>
      <w:r/>
    </w:p>
    <w:p>
      <w:r/>
      <w:r>
        <w:t>The introduction of these AI shopping assistants poses potential challenges for brands. As AI can perform shopping tasks for consumers, maintaining a direct connection with customers becomes a critical consideration for businesses. To effectively utilise AI, brands must understand the shopping behaviours and language preferences of their customers, as AI relies on these inputs to suggest suitable products.</w:t>
      </w:r>
      <w:r/>
    </w:p>
    <w:p>
      <w:r/>
      <w:r>
        <w:t>Brands must align their online content and product descriptions with the expectations and search habits of their target audience. By doing so, they can ensure that AI shopping assistants surface their products more effectively in search results. This alignment requires brands to develop a customer-centric approach, altering their content strategies and product narratives to reflect the priorities of their consumers.</w:t>
      </w:r>
      <w:r/>
    </w:p>
    <w:p>
      <w:r/>
      <w:r>
        <w:t>However, there's a potential risk with hyperpersonalised recommendations. While AI can provide tailored shopping experiences, overly specific suggestions may limit exposure to new styles and trends, potentially leading to monotonous shopping experiences. Brands can counteract this by fostering engaging brand experiences offline that influence online narratives. Hosting in-person events, facilitating press coverage, and involving brand ambassadors can enhance the breadth of content available online, which AI can use to broaden its recommendations.</w:t>
      </w:r>
      <w:r/>
    </w:p>
    <w:p>
      <w:r/>
      <w:r>
        <w:t>To allow AI to effectively represent their brand, companies should implement a 360-degree content strategy rooted in their brand heritage. This approach not only celebrates the original essence of the brand but also creates opportunities for showcasing a diverse product line. Events like pop-up shops and new collection showcases can cultivate both offline and online engagement, keeping the brand relevant in AI-generated suggestions.</w:t>
      </w:r>
      <w:r/>
    </w:p>
    <w:p>
      <w:r/>
      <w:r>
        <w:t>Manfred Abraham, CEO of the business consultancy Yonder, suggests that staying true to one’s brand whilst adapting to modern technology creates a cohesive content strategy that resonates with both consumers and AI systems alike. By balancing online content with dynamic offline experiences, brands can leverage AI shopping assistants to maintain a strong customer connection and maximise the opportunities that AI integration presents.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https://www.retailcustomerexperience.com/articles/benefits-of-ai-in-retail/</w:t>
        </w:r>
      </w:hyperlink>
      <w:r>
        <w:t xml:space="preserve"> - This article supports the claim that AI is revolutionizing the retail shopping experience by providing personalized recommendations and streamlining the shopping process.</w:t>
      </w:r>
      <w:r/>
    </w:p>
    <w:p>
      <w:pPr>
        <w:pStyle w:val="ListNumber"/>
        <w:spacing w:line="240" w:lineRule="auto"/>
        <w:ind w:left="720"/>
      </w:pPr>
      <w:r/>
      <w:hyperlink r:id="rId11">
        <w:r>
          <w:rPr>
            <w:color w:val="0000EE"/>
            <w:u w:val="single"/>
          </w:rPr>
          <w:t>https://hbr.org/sponsored/2024/05/personalize-your-customers-shopping-experience-with-ai</w:t>
        </w:r>
      </w:hyperlink>
      <w:r>
        <w:t xml:space="preserve"> - This article explains how AI uses machine learning to analyze customer preferences and predict shopping desires in real-time, enhancing personal shopping experiences.</w:t>
      </w:r>
      <w:r/>
    </w:p>
    <w:p>
      <w:pPr>
        <w:pStyle w:val="ListNumber"/>
        <w:spacing w:line="240" w:lineRule="auto"/>
        <w:ind w:left="720"/>
      </w:pPr>
      <w:r/>
      <w:hyperlink r:id="rId12">
        <w:r>
          <w:rPr>
            <w:color w:val="0000EE"/>
            <w:u w:val="single"/>
          </w:rPr>
          <w:t>https://biztechmagazine.com/article/2024/04/can-ai-really-transform-customer-experience-retail</w:t>
        </w:r>
      </w:hyperlink>
      <w:r>
        <w:t xml:space="preserve"> - This article discusses how AI shopping assistants can perform tasks like managing schedules and curating shopping lists, and the potential challenges for brands in maintaining customer connections.</w:t>
      </w:r>
      <w:r/>
    </w:p>
    <w:p>
      <w:pPr>
        <w:pStyle w:val="ListNumber"/>
        <w:spacing w:line="240" w:lineRule="auto"/>
        <w:ind w:left="720"/>
      </w:pPr>
      <w:r/>
      <w:hyperlink r:id="rId13">
        <w:r>
          <w:rPr>
            <w:color w:val="0000EE"/>
            <w:u w:val="single"/>
          </w:rPr>
          <w:t>https://www.forbes.com/sites/bernardmarr/2024/02/29/7-ways-retailers-are-using-generative-ai-to-provide-a-better-shopping-experience/</w:t>
        </w:r>
      </w:hyperlink>
      <w:r>
        <w:t xml:space="preserve"> - This article highlights various ways generative AI is used in retail, including AI shopping assistants and personalized customer journeys, which align with the capabilities of AI in personal shopping.</w:t>
      </w:r>
      <w:r/>
    </w:p>
    <w:p>
      <w:pPr>
        <w:pStyle w:val="ListNumber"/>
        <w:spacing w:line="240" w:lineRule="auto"/>
        <w:ind w:left="720"/>
      </w:pPr>
      <w:r/>
      <w:hyperlink r:id="rId10">
        <w:r>
          <w:rPr>
            <w:color w:val="0000EE"/>
            <w:u w:val="single"/>
          </w:rPr>
          <w:t>https://www.retailcustomerexperience.com/articles/benefits-of-ai-in-retail/</w:t>
        </w:r>
      </w:hyperlink>
      <w:r>
        <w:t xml:space="preserve"> - This article mentions the importance of brands aligning their online content with customer expectations and search habits to ensure AI shopping assistants surface their products effectively.</w:t>
      </w:r>
      <w:r/>
    </w:p>
    <w:p>
      <w:pPr>
        <w:pStyle w:val="ListNumber"/>
        <w:spacing w:line="240" w:lineRule="auto"/>
        <w:ind w:left="720"/>
      </w:pPr>
      <w:r/>
      <w:hyperlink r:id="rId11">
        <w:r>
          <w:rPr>
            <w:color w:val="0000EE"/>
            <w:u w:val="single"/>
          </w:rPr>
          <w:t>https://hbr.org/sponsored/2024/05/personalize-your-customers-shopping-experience-with-ai</w:t>
        </w:r>
      </w:hyperlink>
      <w:r>
        <w:t xml:space="preserve"> - This article discusses the risk of hyperpersonalized recommendations limiting exposure to new styles and trends, and how brands can counteract this by fostering engaging brand experiences.</w:t>
      </w:r>
      <w:r/>
    </w:p>
    <w:p>
      <w:pPr>
        <w:pStyle w:val="ListNumber"/>
        <w:spacing w:line="240" w:lineRule="auto"/>
        <w:ind w:left="720"/>
      </w:pPr>
      <w:r/>
      <w:hyperlink r:id="rId13">
        <w:r>
          <w:rPr>
            <w:color w:val="0000EE"/>
            <w:u w:val="single"/>
          </w:rPr>
          <w:t>https://www.forbes.com/sites/bernardmarr/2024/02/29/7-ways-retailers-are-using-generative-ai-to-provide-a-better-shopping-experience/</w:t>
        </w:r>
      </w:hyperlink>
      <w:r>
        <w:t xml:space="preserve"> - This article supports the idea of implementing a 360-degree content strategy to create opportunities for showcasing a diverse product line and maintaining brand relevance in AI-generated suggestions.</w:t>
      </w:r>
      <w:r/>
    </w:p>
    <w:p>
      <w:pPr>
        <w:pStyle w:val="ListNumber"/>
        <w:spacing w:line="240" w:lineRule="auto"/>
        <w:ind w:left="720"/>
      </w:pPr>
      <w:r/>
      <w:hyperlink r:id="rId12">
        <w:r>
          <w:rPr>
            <w:color w:val="0000EE"/>
            <w:u w:val="single"/>
          </w:rPr>
          <w:t>https://biztechmagazine.com/article/2024/04/can-ai-really-transform-customer-experience-retail</w:t>
        </w:r>
      </w:hyperlink>
      <w:r>
        <w:t xml:space="preserve"> - This article emphasizes the importance of balancing online content with dynamic offline experiences to leverage AI shopping assistants effectively.</w:t>
      </w:r>
      <w:r/>
    </w:p>
    <w:p>
      <w:pPr>
        <w:pStyle w:val="ListNumber"/>
        <w:spacing w:line="240" w:lineRule="auto"/>
        <w:ind w:left="720"/>
      </w:pPr>
      <w:r/>
      <w:hyperlink r:id="rId10">
        <w:r>
          <w:rPr>
            <w:color w:val="0000EE"/>
            <w:u w:val="single"/>
          </w:rPr>
          <w:t>https://www.retailcustomerexperience.com/articles/benefits-of-ai-in-retail/</w:t>
        </w:r>
      </w:hyperlink>
      <w:r>
        <w:t xml:space="preserve"> - This article highlights the need for brands to stay true to their brand heritage while adapting to modern technology, creating a cohesive content strategy that resonates with both consumers and AI systems.</w:t>
      </w:r>
      <w:r/>
    </w:p>
    <w:p>
      <w:pPr>
        <w:pStyle w:val="ListNumber"/>
        <w:spacing w:line="240" w:lineRule="auto"/>
        <w:ind w:left="720"/>
      </w:pPr>
      <w:r/>
      <w:hyperlink r:id="rId13">
        <w:r>
          <w:rPr>
            <w:color w:val="0000EE"/>
            <w:u w:val="single"/>
          </w:rPr>
          <w:t>https://www.forbes.com/sites/bernardmarr/2024/02/29/7-ways-retailers-are-using-generative-ai-to-provide-a-better-shopping-experience/</w:t>
        </w:r>
      </w:hyperlink>
      <w:r>
        <w:t xml:space="preserve"> - This article provides examples of how events like pop-up shops and new collection showcases can cultivate both offline and online engagement, keeping the brand relevant in AI-generated suggestions.</w:t>
      </w:r>
      <w:r/>
    </w:p>
    <w:p>
      <w:pPr>
        <w:pStyle w:val="ListNumber"/>
        <w:spacing w:line="240" w:lineRule="auto"/>
        <w:ind w:left="720"/>
      </w:pPr>
      <w:r/>
      <w:hyperlink r:id="rId11">
        <w:r>
          <w:rPr>
            <w:color w:val="0000EE"/>
            <w:u w:val="single"/>
          </w:rPr>
          <w:t>https://hbr.org/sponsored/2024/05/personalize-your-customers-shopping-experience-with-ai</w:t>
        </w:r>
      </w:hyperlink>
      <w:r>
        <w:t xml:space="preserve"> - This article supports the idea that by focusing on enhancing operational efficiency and improving customer experiences, retailers can secure a competitive advantage through AI integration.</w:t>
      </w:r>
      <w:r/>
    </w:p>
    <w:p>
      <w:pPr>
        <w:pStyle w:val="ListNumber"/>
        <w:spacing w:line="240" w:lineRule="auto"/>
        <w:ind w:left="720"/>
      </w:pPr>
      <w:r/>
      <w:hyperlink r:id="rId14">
        <w:r>
          <w:rPr>
            <w:color w:val="0000EE"/>
            <w:u w:val="single"/>
          </w:rPr>
          <w:t>https://www.mytotalretail.com/article/why-brands-must-use-customer-experience-to-train-ai-shopping-assistants/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tailcustomerexperience.com/articles/benefits-of-ai-in-retail/" TargetMode="External"/><Relationship Id="rId11" Type="http://schemas.openxmlformats.org/officeDocument/2006/relationships/hyperlink" Target="https://hbr.org/sponsored/2024/05/personalize-your-customers-shopping-experience-with-ai" TargetMode="External"/><Relationship Id="rId12" Type="http://schemas.openxmlformats.org/officeDocument/2006/relationships/hyperlink" Target="https://biztechmagazine.com/article/2024/04/can-ai-really-transform-customer-experience-retail" TargetMode="External"/><Relationship Id="rId13" Type="http://schemas.openxmlformats.org/officeDocument/2006/relationships/hyperlink" Target="https://www.forbes.com/sites/bernardmarr/2024/02/29/7-ways-retailers-are-using-generative-ai-to-provide-a-better-shopping-experience/" TargetMode="External"/><Relationship Id="rId14" Type="http://schemas.openxmlformats.org/officeDocument/2006/relationships/hyperlink" Target="https://www.mytotalretail.com/article/why-brands-must-use-customer-experience-to-train-ai-shopping-assist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