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new M4 silicon chips, pushing boundaries in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intensified its bid to lead the technological frontier with the unveiling of its new M4 silicon chips this week. The tech giant has highlighted the exceptional capabilities of its M4 Pro and M4 Max system-on-a-chip (SoC), asserting their superiority in handling artificial intelligence tasks compared to existing AI-focused PC chips.</w:t>
      </w:r>
      <w:r/>
    </w:p>
    <w:p>
      <w:r/>
      <w:r>
        <w:t>The M4 Pro SoC, which can be configured with up to 14 CPU cores (ten dedicated to performance and four to efficiency) and 20 GPU cores, claims a performance advantage of up to 2.1 times over Intel's Core Ultra 7 258V, which offers a 48 TOPS NPU. The M4 Max amplifies this advantage with up to 16 CPU cores (12 performance-focused and 4 for efficiency) and up to 40 GPU cores, claiming AI workload processing that is four times faster than the Intel counterpart. Despite similar NPUs rated at 38 TOPS, the new chips manifest Apple's focus on memory bandwidth and capacity over raw compute power to enhance AI operations, notably in bandwidth-heavy tasks such as Large Language Models (LLMs).</w:t>
      </w:r>
      <w:r/>
    </w:p>
    <w:p>
      <w:r/>
      <w:r>
        <w:t>These LLMs, foundational for emerging technologies such as chatbots and writing assistants, are often limited more by memory than computation. The M4 Pro supports up to 64GB of LPDDR memory with 273GB/sec bandwidth. In comparison, the M4 Max supports twice that memory with a bandwidth of 546GB/sec. This represents a significant bandwidth advantage over Intel's Core Ultra, which supports 32GB of LPDDR5x and manages roughly 132GB/sec of bandwidth.</w:t>
      </w:r>
      <w:r/>
    </w:p>
    <w:p>
      <w:r/>
      <w:r>
        <w:t>It's worth noting that the M4's efficiency in AI tasks may not align with all scenarios as real-world performance can diverge from theoretical expectations. The chips may face limitations when running extremely large models unless through specific configurations, like using a mixture of expert models to alleviate memory pressure.</w:t>
      </w:r>
      <w:r/>
    </w:p>
    <w:p>
      <w:r/>
      <w:r>
        <w:t>The M4 silicon's prowess isn't restricted to AI tasks. Built using TSMC's second-generation 3nm process technology, Apple has claimed that the CPU cores in the M4 chips offer the "industry's best single-threaded performance." However, the genuine impact of these advancements remains mostly anecdotal until further benchmark results are made publicly available.</w:t>
      </w:r>
      <w:r/>
    </w:p>
    <w:p>
      <w:r/>
      <w:r>
        <w:t>In line with these technological leaps, Apple has introduced updated hardware to house these powerful chips. The latest MacBook Pro and Mac mini models feature these new silicon advancements, maintaining their tried and tested design while enhancing internal capabilities. The MacBook Pro, available in 14-inch and 16-inch variants, has incorporated these chips while offering improved screens with up to 1000 nits brightness for standard content and features such as a 12MP Center Stage camera.</w:t>
      </w:r>
      <w:r/>
    </w:p>
    <w:p>
      <w:r/>
      <w:r>
        <w:t>Externally, the refreshed laptops also echo the design characteristics introduced in the M1 generation but now sport a standard Space Black finish. The latest models support increased external displays with the M4 Max able to drive four at once, bolstering productivity for professional users.</w:t>
      </w:r>
      <w:r/>
    </w:p>
    <w:p>
      <w:r/>
      <w:r>
        <w:t>Meanwhile, the Mac mini has undergone a more significant redesign after 14 years, presenting a compact build with enhanced thermal performance. Despite the downsizing, it's worth mentioning the reduction in port options, with users now limited to contemporary USB-C connectivity.</w:t>
      </w:r>
      <w:r/>
    </w:p>
    <w:p>
      <w:r/>
      <w:r>
        <w:t>Pricing details indicate a premium for these new devices, with a base model 14-inch MacBook Pro starting at $1,599 and configurable options soaring in price according to specifications.</w:t>
      </w:r>
      <w:r/>
    </w:p>
    <w:p>
      <w:r/>
      <w:r>
        <w:t>Finally, as the tech world anticipates further expansions in Apple's product lineup, speculation surrounds the potential launch of an M4 Ultra. This could mirror the previous dual-Max configuration seen with the M2 series, projecting enhancements in memory bandwidth and processing capabilities.</w:t>
      </w:r>
      <w:r/>
    </w:p>
    <w:p>
      <w:r/>
      <w:r>
        <w:t>These announcements position Apple once again at the forefront of computing technology, with a notable emphasis on AI processing capabilities and enhanced device integration. However, the impact of these advancements will be closely watched and assessed within user experience and performance metrics as adoption begins.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https://www.engadget.com/apples-m4-chip-arrives-with-a-big-focus-on-ai-142448428.html?guccounter=1</w:t>
        </w:r>
      </w:hyperlink>
      <w:r>
        <w:t xml:space="preserve"> - Corroborates the M4 chip's focus on AI, its manufacturing using a second-gen 3nm process, and its neural engine capabilities.</w:t>
      </w:r>
      <w:r/>
    </w:p>
    <w:p>
      <w:pPr>
        <w:pStyle w:val="ListNumber"/>
        <w:spacing w:line="240" w:lineRule="auto"/>
        <w:ind w:left="720"/>
      </w:pPr>
      <w:r/>
      <w:hyperlink r:id="rId11">
        <w:r>
          <w:rPr>
            <w:color w:val="0000EE"/>
            <w:u w:val="single"/>
          </w:rPr>
          <w:t>https://www.apple.com/newsroom/2024/05/apple-introduces-m4-chip/</w:t>
        </w:r>
      </w:hyperlink>
      <w:r>
        <w:t xml:space="preserve"> - Details the M4 chip's architecture, including CPU and GPU cores, and its advanced Neural Engine capable of 38 trillion operations per second.</w:t>
      </w:r>
      <w:r/>
    </w:p>
    <w:p>
      <w:pPr>
        <w:pStyle w:val="ListNumber"/>
        <w:spacing w:line="240" w:lineRule="auto"/>
        <w:ind w:left="720"/>
      </w:pPr>
      <w:r/>
      <w:hyperlink r:id="rId12">
        <w:r>
          <w:rPr>
            <w:color w:val="0000EE"/>
            <w:u w:val="single"/>
          </w:rPr>
          <w:t>https://www.apple.com/newsroom/2024/10/apple-introduces-m4-pro-and-m4-max/</w:t>
        </w:r>
      </w:hyperlink>
      <w:r>
        <w:t xml:space="preserve"> - Provides information on the M4 Pro and M4 Max SoCs, including their CPU and GPU core configurations and performance advantages.</w:t>
      </w:r>
      <w:r/>
    </w:p>
    <w:p>
      <w:pPr>
        <w:pStyle w:val="ListNumber"/>
        <w:spacing w:line="240" w:lineRule="auto"/>
        <w:ind w:left="720"/>
      </w:pPr>
      <w:r/>
      <w:hyperlink r:id="rId13">
        <w:r>
          <w:rPr>
            <w:color w:val="0000EE"/>
            <w:u w:val="single"/>
          </w:rPr>
          <w:t>https://www.ponoko.com/blog/ponoko/apple-unveils-m4-chip-the-next-generation-of-apple-silicon-built-for-ai/</w:t>
        </w:r>
      </w:hyperlink>
      <w:r>
        <w:t xml:space="preserve"> - Supports the M4 chip's AI capabilities, its 3nm architecture, and the enhanced display engine for the iPad Pro.</w:t>
      </w:r>
      <w:r/>
    </w:p>
    <w:p>
      <w:pPr>
        <w:pStyle w:val="ListNumber"/>
        <w:spacing w:line="240" w:lineRule="auto"/>
        <w:ind w:left="720"/>
      </w:pPr>
      <w:r/>
      <w:hyperlink r:id="rId10">
        <w:r>
          <w:rPr>
            <w:color w:val="0000EE"/>
            <w:u w:val="single"/>
          </w:rPr>
          <w:t>https://www.engadget.com/apples-m4-chip-arrives-with-a-big-focus-on-ai-142448428.html?guccounter=1</w:t>
        </w:r>
      </w:hyperlink>
      <w:r>
        <w:t xml:space="preserve"> - Explains the importance of memory bandwidth and capacity for AI operations, aligning with the M4's focus on these aspects.</w:t>
      </w:r>
      <w:r/>
    </w:p>
    <w:p>
      <w:pPr>
        <w:pStyle w:val="ListNumber"/>
        <w:spacing w:line="240" w:lineRule="auto"/>
        <w:ind w:left="720"/>
      </w:pPr>
      <w:r/>
      <w:hyperlink r:id="rId11">
        <w:r>
          <w:rPr>
            <w:color w:val="0000EE"/>
            <w:u w:val="single"/>
          </w:rPr>
          <w:t>https://www.apple.com/newsroom/2024/05/apple-introduces-m4-chip/</w:t>
        </w:r>
      </w:hyperlink>
      <w:r>
        <w:t xml:space="preserve"> - Details the M4 chip's efficiency in AI tasks, including its performance in bandwidth-heavy tasks like Large Language Models (LLMs).</w:t>
      </w:r>
      <w:r/>
    </w:p>
    <w:p>
      <w:pPr>
        <w:pStyle w:val="ListNumber"/>
        <w:spacing w:line="240" w:lineRule="auto"/>
        <w:ind w:left="720"/>
      </w:pPr>
      <w:r/>
      <w:hyperlink r:id="rId13">
        <w:r>
          <w:rPr>
            <w:color w:val="0000EE"/>
            <w:u w:val="single"/>
          </w:rPr>
          <w:t>https://www.ponoko.com/blog/ponoko/apple-unveils-m4-chip-the-next-generation-of-apple-silicon-built-for-ai/</w:t>
        </w:r>
      </w:hyperlink>
      <w:r>
        <w:t xml:space="preserve"> - Corroborates the use of TSMC's second-generation 3nm process technology for the M4 chips and their industry-leading single-threaded performance.</w:t>
      </w:r>
      <w:r/>
    </w:p>
    <w:p>
      <w:pPr>
        <w:pStyle w:val="ListNumber"/>
        <w:spacing w:line="240" w:lineRule="auto"/>
        <w:ind w:left="720"/>
      </w:pPr>
      <w:r/>
      <w:hyperlink r:id="rId11">
        <w:r>
          <w:rPr>
            <w:color w:val="0000EE"/>
            <w:u w:val="single"/>
          </w:rPr>
          <w:t>https://www.apple.com/newsroom/2024/05/apple-introduces-m4-chip/</w:t>
        </w:r>
      </w:hyperlink>
      <w:r>
        <w:t xml:space="preserve"> - Provides details on the updated hardware, including the latest MacBook Pro and Mac mini models, and their enhanced internal capabilities.</w:t>
      </w:r>
      <w:r/>
    </w:p>
    <w:p>
      <w:pPr>
        <w:pStyle w:val="ListNumber"/>
        <w:spacing w:line="240" w:lineRule="auto"/>
        <w:ind w:left="720"/>
      </w:pPr>
      <w:r/>
      <w:hyperlink r:id="rId10">
        <w:r>
          <w:rPr>
            <w:color w:val="0000EE"/>
            <w:u w:val="single"/>
          </w:rPr>
          <w:t>https://www.engadget.com/apples-m4-chip-arrives-with-a-big-focus-on-ai-142448428.html?guccounter=1</w:t>
        </w:r>
      </w:hyperlink>
      <w:r>
        <w:t xml:space="preserve"> - Supports the design and feature updates of the MacBook Pro, including improved screens and external display capabilities.</w:t>
      </w:r>
      <w:r/>
    </w:p>
    <w:p>
      <w:pPr>
        <w:pStyle w:val="ListNumber"/>
        <w:spacing w:line="240" w:lineRule="auto"/>
        <w:ind w:left="720"/>
      </w:pPr>
      <w:r/>
      <w:hyperlink r:id="rId12">
        <w:r>
          <w:rPr>
            <w:color w:val="0000EE"/>
            <w:u w:val="single"/>
          </w:rPr>
          <w:t>https://www.apple.com/newsroom/2024/10/apple-introduces-m4-pro-and-m4-max/</w:t>
        </w:r>
      </w:hyperlink>
      <w:r>
        <w:t xml:space="preserve"> - Details the redesign of the Mac mini, its compact build, and the reduction in port options.</w:t>
      </w:r>
      <w:r/>
    </w:p>
    <w:p>
      <w:pPr>
        <w:pStyle w:val="ListNumber"/>
        <w:spacing w:line="240" w:lineRule="auto"/>
        <w:ind w:left="720"/>
      </w:pPr>
      <w:r/>
      <w:hyperlink r:id="rId13">
        <w:r>
          <w:rPr>
            <w:color w:val="0000EE"/>
            <w:u w:val="single"/>
          </w:rPr>
          <w:t>https://www.ponoko.com/blog/ponoko/apple-unveils-m4-chip-the-next-generation-of-apple-silicon-built-for-ai/</w:t>
        </w:r>
      </w:hyperlink>
      <w:r>
        <w:t xml:space="preserve"> - Speculates on the potential launch of an M4 Ultra and its projected enhancements in memory bandwidth and processing capabilities.</w:t>
      </w:r>
      <w:r/>
    </w:p>
    <w:p>
      <w:pPr>
        <w:pStyle w:val="ListNumber"/>
        <w:spacing w:line="240" w:lineRule="auto"/>
        <w:ind w:left="720"/>
      </w:pPr>
      <w:r/>
      <w:hyperlink r:id="rId14">
        <w:r>
          <w:rPr>
            <w:color w:val="0000EE"/>
            <w:u w:val="single"/>
          </w:rPr>
          <w:t>https://www.theregister.com/2024/10/31/apple_m4_ai_chip/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adget.com/apples-m4-chip-arrives-with-a-big-focus-on-ai-142448428.html?guccounter=1" TargetMode="External"/><Relationship Id="rId11" Type="http://schemas.openxmlformats.org/officeDocument/2006/relationships/hyperlink" Target="https://www.apple.com/newsroom/2024/05/apple-introduces-m4-chip/" TargetMode="External"/><Relationship Id="rId12" Type="http://schemas.openxmlformats.org/officeDocument/2006/relationships/hyperlink" Target="https://www.apple.com/newsroom/2024/10/apple-introduces-m4-pro-and-m4-max/" TargetMode="External"/><Relationship Id="rId13" Type="http://schemas.openxmlformats.org/officeDocument/2006/relationships/hyperlink" Target="https://www.ponoko.com/blog/ponoko/apple-unveils-m4-chip-the-next-generation-of-apple-silicon-built-for-ai/" TargetMode="External"/><Relationship Id="rId14" Type="http://schemas.openxmlformats.org/officeDocument/2006/relationships/hyperlink" Target="https://www.theregister.com/2024/10/31/apple_m4_ai_c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