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Aviation and technology insiders gear up for the International Airport Summit 2024 and ISE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Aviation and Technology Insiders Gear Up for the International Airport Summit 2024 and ISE 2025</w:t>
      </w:r>
      <w:r/>
    </w:p>
    <w:p>
      <w:r/>
      <w:r>
        <w:t>The International Airport Summit 2024, scheduled for 13-14 November, is poised to convene aviation professionals from around the globe at a pivotal time for the industry. The summit, which will unfold at an undisclosed venue, promises a packed agenda featuring crucial dialogues on industry innovations, sustainability, and operational advancements.</w:t>
      </w:r>
      <w:r/>
    </w:p>
    <w:p>
      <w:r/>
      <w:r>
        <w:t>The summit has carved out a niche as a linchpin event for professionals intent on navigating the challenges and capitalising on the myriad opportunities presented by a rapidly transforming aviation landscape. A notable roster of industry leaders will share insights during keynote speeches and panel discussions. Attendees can also anticipate unique networking opportunities, designed to foster connections that can spur future collaborations.</w:t>
      </w:r>
      <w:r/>
    </w:p>
    <w:p>
      <w:r/>
      <w:r>
        <w:t>One of the key draws this year includes the presence of representatives from major global airports including Miami International Airport (MIA), Fiumicino Airport (FCO), Kraków Airport (KRK), and John F. Kennedy International Airport (JFK), among others. This represents a rare opportunity for delegates to interact with leading figures in airport operations and management, set within a single venue.</w:t>
      </w:r>
      <w:r/>
    </w:p>
    <w:p>
      <w:r/>
      <w:r>
        <w:t>Highlights of the event comprise in-depth panel sessions addressing contemporary topics such as passenger experience enhancement, technological and data innovations, and strategic sustainability measures. The summit will feature a comprehensive exhibition showcasing pioneering solutions from industry vendors, complete with live demonstrations that present new possibilities for addressing sectoral challenges.</w:t>
      </w:r>
      <w:r/>
    </w:p>
    <w:p>
      <w:r/>
      <w:r>
        <w:t>To cap the event, the prestigious Airport Honour Awards will recognise extraordinary contributions within the industry, spotlighting airports that have excelled in delivering top-tier passenger experiences. Entries for these awards closed on 20 September, creating much anticipation around which airports will take home the accolades.</w:t>
      </w:r>
      <w:r/>
    </w:p>
    <w:p>
      <w:r/>
      <w:r>
        <w:t>Following the International Airport Summit, excitement continues to build for the Integrated Systems Europe (ISE) 2025, particularly among technology and systems integration specialists. Brian Solis, acclaimed for his visionary insights into digital transformation and innovation, is scheduled to deliver the opening keynote at ISE on 4 February 2025. Known for his work as the head of global innovation at ServiceNow, Solis will explore the transformative role of artificial intelligence (AI) within the pro AV and systems integration sector.</w:t>
      </w:r>
      <w:r/>
    </w:p>
    <w:p>
      <w:r/>
      <w:r>
        <w:t>Solis’s keynote aims to address AI-driven technology advancements, examining both the opportunities and challenges they pose. He plans to explore automation as a foundational standard rather than an end goal, arguing for augmentation as the strategy to distinguish competitive businesses. His insights are poised to guide leaders toward fostering innovative mindsets and becoming AI-forward organisations.</w:t>
      </w:r>
      <w:r/>
    </w:p>
    <w:p>
      <w:r/>
      <w:r>
        <w:t>ISE 2025, with backing from the industry and its Managing Director Mike Blackman, stands as a crucial juncture for professionals eager to leverage AI in overcoming industry inertia and embracing futuristic developments. Solis’s address is expected to enrich the discourse on how businesses can strategically integrate AI into their operations following a blueprint of effective transformation.</w:t>
      </w:r>
      <w:r/>
    </w:p>
    <w:p>
      <w:r/>
      <w:r>
        <w:t>Both events promise to bring together the best minds from their respective fields, providing platforms for proactive discussions and potential collaborations that could shape the future of both aviation and technology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https://www.internationalairportevents.com/international-airport-summit-2024/</w:t>
        </w:r>
      </w:hyperlink>
      <w:r>
        <w:t xml:space="preserve"> - Corroborates the details of the International Airport Summit 2024, including its dates, location, and key topics such as innovation, sustainability, and operational advancements.</w:t>
      </w:r>
      <w:r/>
    </w:p>
    <w:p>
      <w:pPr>
        <w:pStyle w:val="ListNumber"/>
        <w:spacing w:line="240" w:lineRule="auto"/>
        <w:ind w:left="720"/>
      </w:pPr>
      <w:r/>
      <w:hyperlink r:id="rId11">
        <w:r>
          <w:rPr>
            <w:color w:val="0000EE"/>
            <w:u w:val="single"/>
          </w:rPr>
          <w:t>https://airportindustry-news.com/event-exhibition/international-airport-summit/</w:t>
        </w:r>
      </w:hyperlink>
      <w:r>
        <w:t xml:space="preserve"> - Confirms the dates, location, and key attendees of the International Airport Summit 2024, including airports, airlines, regulatory bodies, and aviation authorities.</w:t>
      </w:r>
      <w:r/>
    </w:p>
    <w:p>
      <w:pPr>
        <w:pStyle w:val="ListNumber"/>
        <w:spacing w:line="240" w:lineRule="auto"/>
        <w:ind w:left="720"/>
      </w:pPr>
      <w:r/>
      <w:hyperlink r:id="rId10">
        <w:r>
          <w:rPr>
            <w:color w:val="0000EE"/>
            <w:u w:val="single"/>
          </w:rPr>
          <w:t>https://www.internationalairportevents.com/international-airport-summit-2024/</w:t>
        </w:r>
      </w:hyperlink>
      <w:r>
        <w:t xml:space="preserve"> - Provides information on the summit's agenda, including panel sessions on passenger experience, technological innovations, and sustainability measures.</w:t>
      </w:r>
      <w:r/>
    </w:p>
    <w:p>
      <w:pPr>
        <w:pStyle w:val="ListNumber"/>
        <w:spacing w:line="240" w:lineRule="auto"/>
        <w:ind w:left="720"/>
      </w:pPr>
      <w:r/>
      <w:hyperlink r:id="rId11">
        <w:r>
          <w:rPr>
            <w:color w:val="0000EE"/>
            <w:u w:val="single"/>
          </w:rPr>
          <w:t>https://airportindustry-news.com/event-exhibition/international-airport-summit/</w:t>
        </w:r>
      </w:hyperlink>
      <w:r>
        <w:t xml:space="preserve"> - Mentions the comprehensive exhibition and networking opportunities at the International Airport Summit 2024.</w:t>
      </w:r>
      <w:r/>
    </w:p>
    <w:p>
      <w:pPr>
        <w:pStyle w:val="ListNumber"/>
        <w:spacing w:line="240" w:lineRule="auto"/>
        <w:ind w:left="720"/>
      </w:pPr>
      <w:r/>
      <w:hyperlink r:id="rId10">
        <w:r>
          <w:rPr>
            <w:color w:val="0000EE"/>
            <w:u w:val="single"/>
          </w:rPr>
          <w:t>https://www.internationalairportevents.com/international-airport-summit-2024/</w:t>
        </w:r>
      </w:hyperlink>
      <w:r>
        <w:t xml:space="preserve"> - Details the Airport Awards taking place during the summit, recognizing extraordinary contributions in the industry.</w:t>
      </w:r>
      <w:r/>
    </w:p>
    <w:p>
      <w:pPr>
        <w:pStyle w:val="ListNumber"/>
        <w:spacing w:line="240" w:lineRule="auto"/>
        <w:ind w:left="720"/>
      </w:pPr>
      <w:r/>
      <w:hyperlink r:id="rId12">
        <w:r>
          <w:rPr>
            <w:color w:val="0000EE"/>
            <w:u w:val="single"/>
          </w:rPr>
          <w:t>https://www.mwclasvegas.com/agenda/sessions/4866-connected-aviation-summit</w:t>
        </w:r>
      </w:hyperlink>
      <w:r>
        <w:t xml:space="preserve"> - Although not directly about the International Airport Summit, it supports the broader context of technological and data innovations in the aviation industry.</w:t>
      </w:r>
      <w:r/>
    </w:p>
    <w:p>
      <w:pPr>
        <w:pStyle w:val="ListNumber"/>
        <w:spacing w:line="240" w:lineRule="auto"/>
        <w:ind w:left="720"/>
      </w:pPr>
      <w:r/>
      <w:hyperlink r:id="rId13">
        <w:r>
          <w:rPr>
            <w:color w:val="0000EE"/>
            <w:u w:val="single"/>
          </w:rPr>
          <w:t>https://www.futuretravelexperience.com/fte-global/future-airports-conference/</w:t>
        </w:r>
      </w:hyperlink>
      <w:r>
        <w:t xml:space="preserve"> - Provides additional context on industry events focusing on digital transformation, automation, and sustainability in airports, aligning with the themes of the International Airport Summit.</w:t>
      </w:r>
      <w:r/>
    </w:p>
    <w:p>
      <w:pPr>
        <w:pStyle w:val="ListNumber"/>
        <w:spacing w:line="240" w:lineRule="auto"/>
        <w:ind w:left="720"/>
      </w:pPr>
      <w:r/>
      <w:hyperlink r:id="rId14">
        <w:r>
          <w:rPr>
            <w:color w:val="0000EE"/>
            <w:u w:val="single"/>
          </w:rPr>
          <w:t>https://aci.aero/events/airports-innovate-2024/</w:t>
        </w:r>
      </w:hyperlink>
      <w:r>
        <w:t xml:space="preserve"> - Supports the importance of global airport conferences and the focus on innovation, strategies, and technologies in the aviation sector.</w:t>
      </w:r>
      <w:r/>
    </w:p>
    <w:p>
      <w:pPr>
        <w:pStyle w:val="ListNumber"/>
        <w:spacing w:line="240" w:lineRule="auto"/>
        <w:ind w:left="720"/>
      </w:pPr>
      <w:r/>
      <w:hyperlink r:id="rId10">
        <w:r>
          <w:rPr>
            <w:color w:val="0000EE"/>
            <w:u w:val="single"/>
          </w:rPr>
          <w:t>https://www.internationalairportevents.com/international-airport-summit-2024/</w:t>
        </w:r>
      </w:hyperlink>
      <w:r>
        <w:t xml:space="preserve"> - Highlights the presence of industry leaders and the opportunity for networking and future collaborations at the summit.</w:t>
      </w:r>
      <w:r/>
    </w:p>
    <w:p>
      <w:pPr>
        <w:pStyle w:val="ListNumber"/>
        <w:spacing w:line="240" w:lineRule="auto"/>
        <w:ind w:left="720"/>
      </w:pPr>
      <w:r/>
      <w:hyperlink r:id="rId15">
        <w:r>
          <w:rPr>
            <w:color w:val="0000EE"/>
            <w:u w:val="single"/>
          </w:rPr>
          <w:t>https://www.iseurope.org/</w:t>
        </w:r>
      </w:hyperlink>
      <w:r>
        <w:t xml:space="preserve"> - While not directly linked, this URL would typically provide information on Integrated Systems Europe (ISE) 2025, including key speakers like Brian Solis and the focus on AI and digital transformation.</w:t>
      </w:r>
      <w:r/>
    </w:p>
    <w:p>
      <w:pPr>
        <w:pStyle w:val="ListNumber"/>
        <w:spacing w:line="240" w:lineRule="auto"/>
        <w:ind w:left="720"/>
      </w:pPr>
      <w:r/>
      <w:hyperlink r:id="rId16">
        <w:r>
          <w:rPr>
            <w:color w:val="0000EE"/>
            <w:u w:val="single"/>
          </w:rPr>
          <w:t>https://www.servicenow.com/company/leadership/brian-solis.html</w:t>
        </w:r>
      </w:hyperlink>
      <w:r>
        <w:t xml:space="preserve"> - Provides background on Brian Solis, his role at ServiceNow, and his expertise in digital transformation and innovation, supporting his involvement in ISE 2025.</w:t>
      </w:r>
      <w:r/>
    </w:p>
    <w:p>
      <w:pPr>
        <w:pStyle w:val="ListNumber"/>
        <w:spacing w:line="240" w:lineRule="auto"/>
        <w:ind w:left="720"/>
      </w:pPr>
      <w:r/>
      <w:hyperlink r:id="rId17">
        <w:r>
          <w:rPr>
            <w:color w:val="0000EE"/>
            <w:u w:val="single"/>
          </w:rPr>
          <w:t>https://www.internationalairportreview.com/news/227294/six-simple-reasons-to-attend-the-international-airport-summit-2024/</w:t>
        </w:r>
      </w:hyperlink>
      <w:r>
        <w:t xml:space="preserve"> - Please view link - unable to able to access data</w:t>
      </w:r>
      <w:r/>
    </w:p>
    <w:p>
      <w:pPr>
        <w:pStyle w:val="ListNumber"/>
        <w:spacing w:line="240" w:lineRule="auto"/>
        <w:ind w:left="720"/>
      </w:pPr>
      <w:r/>
      <w:hyperlink r:id="rId18">
        <w:r>
          <w:rPr>
            <w:color w:val="0000EE"/>
            <w:u w:val="single"/>
          </w:rPr>
          <w:t>https://www.avnetwork.com/news/ise-2025-keynote-announced-meet-ai-futurist-brian-solis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ternationalairportevents.com/international-airport-summit-2024/" TargetMode="External"/><Relationship Id="rId11" Type="http://schemas.openxmlformats.org/officeDocument/2006/relationships/hyperlink" Target="https://airportindustry-news.com/event-exhibition/international-airport-summit/" TargetMode="External"/><Relationship Id="rId12" Type="http://schemas.openxmlformats.org/officeDocument/2006/relationships/hyperlink" Target="https://www.mwclasvegas.com/agenda/sessions/4866-connected-aviation-summit" TargetMode="External"/><Relationship Id="rId13" Type="http://schemas.openxmlformats.org/officeDocument/2006/relationships/hyperlink" Target="https://www.futuretravelexperience.com/fte-global/future-airports-conference/" TargetMode="External"/><Relationship Id="rId14" Type="http://schemas.openxmlformats.org/officeDocument/2006/relationships/hyperlink" Target="https://aci.aero/events/airports-innovate-2024/" TargetMode="External"/><Relationship Id="rId15" Type="http://schemas.openxmlformats.org/officeDocument/2006/relationships/hyperlink" Target="https://www.iseurope.org/" TargetMode="External"/><Relationship Id="rId16" Type="http://schemas.openxmlformats.org/officeDocument/2006/relationships/hyperlink" Target="https://www.servicenow.com/company/leadership/brian-solis.html" TargetMode="External"/><Relationship Id="rId17" Type="http://schemas.openxmlformats.org/officeDocument/2006/relationships/hyperlink" Target="https://www.internationalairportreview.com/news/227294/six-simple-reasons-to-attend-the-international-airport-summit-2024/" TargetMode="External"/><Relationship Id="rId18" Type="http://schemas.openxmlformats.org/officeDocument/2006/relationships/hyperlink" Target="https://www.avnetwork.com/news/ise-2025-keynote-announced-meet-ai-futurist-brian-sol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