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Gaia and EigenLayer join forces to boost security in decentralized AI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Gaia and EigenLayer Join Forces to Boost Security in Decentralized AI Applications</w:t>
      </w:r>
      <w:r/>
    </w:p>
    <w:p>
      <w:r/>
      <w:r>
        <w:t>In an ambitious move to fortify the landscape of decentralized artificial intelligence (AI), Gaia, a prominent open-source AI infrastructure platform, has announced a strategic partnership with EigenLayer, a leading decentralized restaking protocol. This collaboration is poised to revolutionise AI dApp deployment by merging Gaia's advanced AI services with EigenLayer's Actively Validated Services (AVS) platform.</w:t>
      </w:r>
      <w:r/>
    </w:p>
    <w:p>
      <w:r/>
      <w:r>
        <w:rPr>
          <w:b/>
        </w:rPr>
        <w:t>Enhancing AI Development and Security</w:t>
      </w:r>
      <w:r/>
    </w:p>
    <w:p>
      <w:r/>
      <w:r>
        <w:t>The partnership between Gaia and EigenLayer aims to bolster the security framework for decentralized AI applications. By incorporating multi-token staking and improved AI inferencing capabilities, the collaboration is set to empower developers with cutting-edge tools and software development kits (SDKs), facilitating the efficient creation of AI-powered decentralised applications (dApps).</w:t>
      </w:r>
      <w:r/>
    </w:p>
    <w:p>
      <w:r/>
      <w:r>
        <w:t>Matt Wright, the CEO of Gaia, has highlighted the transformative potential of this partnership. He commented, “At Gaia, we see AI’s future rooted in decentralization, security, and shared innovation.” This collaboration aligns with Gaia's mission to weave together its decentralised AI infrastructure with EigenLayer’s intricate security methodologies, enabling developers to craft intelligent, secure, and scalable applications prioritising transparency and community engagement.</w:t>
      </w:r>
      <w:r/>
    </w:p>
    <w:p>
      <w:r/>
      <w:r>
        <w:rPr>
          <w:b/>
        </w:rPr>
        <w:t>Technological Synergy</w:t>
      </w:r>
      <w:r/>
    </w:p>
    <w:p>
      <w:r/>
      <w:r>
        <w:t>Underlining the technical synergies, Gaia’s AI agents will engage with EigenLayer’s AVS validators to ensure robust node security across the Gaia network. This integration is aimed at validating AI model updates, ensuring the seamless execution of AI tasks, and maintaining unwavering performance and uptime of nodes. Moreover, it will promote a healthy operational environment by ensuring the positive behaviour of AI agents within the network.</w:t>
      </w:r>
      <w:r/>
    </w:p>
    <w:p>
      <w:r/>
      <w:r>
        <w:t>This partnership further extends to the integration of Gaia’s AI framework with EigenDA, a decentralised data availability network, streamlining how users interact with shared datasets for AI inference. The result is an anticipated boost in both speed and accuracy when applying AI models, manifesting the practical benefits observed from Gaia's integration into EigenLayer's operations, such as filtering user-submitted ideas on feedback boards.</w:t>
      </w:r>
      <w:r/>
    </w:p>
    <w:p>
      <w:r/>
      <w:r>
        <w:rPr>
          <w:b/>
        </w:rPr>
        <w:t>Transforming the AI Ecosystem</w:t>
      </w:r>
      <w:r/>
    </w:p>
    <w:p>
      <w:r/>
      <w:r>
        <w:t>Beyond security enhancements, the collaboration aspires to transform the AI ecosystem by simplifying the deployment process for developers. The availability of streamlined, one-click deployment options coupled with EigenLayer's advanced security measures via AVS grants developers the ability to deploy AI dApps with unprecedented ease and efficiency.</w:t>
      </w:r>
      <w:r/>
    </w:p>
    <w:p>
      <w:r/>
      <w:r>
        <w:t>Gaia's overarching objective is to convert knowledge into a secure, dynamic, and cooperative ecosystem, addressing centralised AI challenges like censorship, bias, and intellectual property infringement. Recently, Gaia's alliance with Vana, another decentralised network for user-owned data, has enabled the construction of unique AI agents utilising user-contributed private data, further indicating Gaia's commitment to pioneering solutions in this domain.</w:t>
      </w:r>
      <w:r/>
    </w:p>
    <w:p>
      <w:r/>
      <w:r>
        <w:t>As Gaia and EigenLayer pave the way for more secure and efficient decentralized AI solutions, this collaboration marks a significant milestone in harnessing AI's potential within a trusted, scalable, and transparent framework. The partnership stands as a testament to the power of collaboration in advancing the capabilities and security of decentralized AI applications, setting a new benchmark for innovation in this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https://techbullion.com/gaia-partners-with-eigenlayer-to-bring-powerful-avs-security-to-decentralized-ai/</w:t>
        </w:r>
      </w:hyperlink>
      <w:r>
        <w:t xml:space="preserve"> - Corroborates the partnership between Gaia and EigenLayer to enhance security for decentralized AI applications.</w:t>
      </w:r>
      <w:r/>
    </w:p>
    <w:p>
      <w:pPr>
        <w:pStyle w:val="ListNumber"/>
        <w:spacing w:line="240" w:lineRule="auto"/>
        <w:ind w:left="720"/>
      </w:pPr>
      <w:r/>
      <w:hyperlink r:id="rId11">
        <w:r>
          <w:rPr>
            <w:color w:val="0000EE"/>
            <w:u w:val="single"/>
          </w:rPr>
          <w:t>https://www.chaincatcher.com/en/article/2149413</w:t>
        </w:r>
      </w:hyperlink>
      <w:r>
        <w:t xml:space="preserve"> - Details the integration of Gaia's AI agents with EigenLayer's AVS verification to monitor and validate AI activities.</w:t>
      </w:r>
      <w:r/>
    </w:p>
    <w:p>
      <w:pPr>
        <w:pStyle w:val="ListNumber"/>
        <w:spacing w:line="240" w:lineRule="auto"/>
        <w:ind w:left="720"/>
      </w:pPr>
      <w:r/>
      <w:hyperlink r:id="rId12">
        <w:r>
          <w:rPr>
            <w:color w:val="0000EE"/>
            <w:u w:val="single"/>
          </w:rPr>
          <w:t>https://www.gaianet.ai/blog/gaia-eigenlayer-partnership-decentralized-ai/</w:t>
        </w:r>
      </w:hyperlink>
      <w:r>
        <w:t xml:space="preserve"> - Explains the core of the partnership, including the integration of Gaia's AI agents with EigenLayer's AVS validators and the benefits of shared data availability through EigenDA.</w:t>
      </w:r>
      <w:r/>
    </w:p>
    <w:p>
      <w:pPr>
        <w:pStyle w:val="ListNumber"/>
        <w:spacing w:line="240" w:lineRule="auto"/>
        <w:ind w:left="720"/>
      </w:pPr>
      <w:r/>
      <w:hyperlink r:id="rId12">
        <w:r>
          <w:rPr>
            <w:color w:val="0000EE"/>
            <w:u w:val="single"/>
          </w:rPr>
          <w:t>https://www.gaianet.ai/blog/gaia-eigenlayer-partnership-decentralized-ai/</w:t>
        </w:r>
      </w:hyperlink>
      <w:r>
        <w:t xml:space="preserve"> - Describes the validation mechanism, including verifying AI model updates, ensuring proper execution of AI tasks, and monitoring node uptime and performance.</w:t>
      </w:r>
      <w:r/>
    </w:p>
    <w:p>
      <w:pPr>
        <w:pStyle w:val="ListNumber"/>
        <w:spacing w:line="240" w:lineRule="auto"/>
        <w:ind w:left="720"/>
      </w:pPr>
      <w:r/>
      <w:hyperlink r:id="rId12">
        <w:r>
          <w:rPr>
            <w:color w:val="0000EE"/>
            <w:u w:val="single"/>
          </w:rPr>
          <w:t>https://www.gaianet.ai/blog/gaia-eigenlayer-partnership-decentralized-ai/</w:t>
        </w:r>
      </w:hyperlink>
      <w:r>
        <w:t xml:space="preserve"> - Highlights the tools and SDKs provided for streamlined deployment of AI-powered applications and one-click deployments.</w:t>
      </w:r>
      <w:r/>
    </w:p>
    <w:p>
      <w:pPr>
        <w:pStyle w:val="ListNumber"/>
        <w:spacing w:line="240" w:lineRule="auto"/>
        <w:ind w:left="720"/>
      </w:pPr>
      <w:r/>
      <w:hyperlink r:id="rId13">
        <w:r>
          <w:rPr>
            <w:color w:val="0000EE"/>
            <w:u w:val="single"/>
          </w:rPr>
          <w:t>https://www.binance.com/en/square/post/15523524996106</w:t>
        </w:r>
      </w:hyperlink>
      <w:r>
        <w:t xml:space="preserve"> - Mentions the enhancement of AI inferencing, multi-token staking, and advanced security for decentralized AI applications through the partnership.</w:t>
      </w:r>
      <w:r/>
    </w:p>
    <w:p>
      <w:pPr>
        <w:pStyle w:val="ListNumber"/>
        <w:spacing w:line="240" w:lineRule="auto"/>
        <w:ind w:left="720"/>
      </w:pPr>
      <w:r/>
      <w:hyperlink r:id="rId14">
        <w:r>
          <w:rPr>
            <w:color w:val="0000EE"/>
            <w:u w:val="single"/>
          </w:rPr>
          <w:t>https://www.livebitcoinnews.com/gaia-and-eigenlayer-teams-up-to-secure-decentralized-ai/</w:t>
        </w:r>
      </w:hyperlink>
      <w:r>
        <w:t xml:space="preserve"> - Confirms the collaboration to combine AI services with improved security for decentralized apps.</w:t>
      </w:r>
      <w:r/>
    </w:p>
    <w:p>
      <w:pPr>
        <w:pStyle w:val="ListNumber"/>
        <w:spacing w:line="240" w:lineRule="auto"/>
        <w:ind w:left="720"/>
      </w:pPr>
      <w:r/>
      <w:hyperlink r:id="rId12">
        <w:r>
          <w:rPr>
            <w:color w:val="0000EE"/>
            <w:u w:val="single"/>
          </w:rPr>
          <w:t>https://www.gaianet.ai/blog/gaia-eigenlayer-partnership-decentralized-ai/</w:t>
        </w:r>
      </w:hyperlink>
      <w:r>
        <w:t xml:space="preserve"> - Discusses Gaia's mission to democratize AI and the vision of decentralized AI for everyone, aligning with the partnership's goals.</w:t>
      </w:r>
      <w:r/>
    </w:p>
    <w:p>
      <w:pPr>
        <w:pStyle w:val="ListNumber"/>
        <w:spacing w:line="240" w:lineRule="auto"/>
        <w:ind w:left="720"/>
      </w:pPr>
      <w:r/>
      <w:hyperlink r:id="rId12">
        <w:r>
          <w:rPr>
            <w:color w:val="0000EE"/>
            <w:u w:val="single"/>
          </w:rPr>
          <w:t>https://www.gaianet.ai/blog/gaia-eigenlayer-partnership-decentralized-ai/</w:t>
        </w:r>
      </w:hyperlink>
      <w:r>
        <w:t xml:space="preserve"> - Explains the integration with EigenDA to streamline user interaction with shared datasets for AI inference, enhancing speed and accuracy.</w:t>
      </w:r>
      <w:r/>
    </w:p>
    <w:p>
      <w:pPr>
        <w:pStyle w:val="ListNumber"/>
        <w:spacing w:line="240" w:lineRule="auto"/>
        <w:ind w:left="720"/>
      </w:pPr>
      <w:r/>
      <w:hyperlink r:id="rId12">
        <w:r>
          <w:rPr>
            <w:color w:val="0000EE"/>
            <w:u w:val="single"/>
          </w:rPr>
          <w:t>https://www.gaianet.ai/blog/gaia-eigenlayer-partnership-decentralized-ai/</w:t>
        </w:r>
      </w:hyperlink>
      <w:r>
        <w:t xml:space="preserve"> - Details the practical benefits observed from Gaia's integration into EigenLayer's operations, such as filtering user-submitted ideas.</w:t>
      </w:r>
      <w:r/>
    </w:p>
    <w:p>
      <w:pPr>
        <w:pStyle w:val="ListNumber"/>
        <w:spacing w:line="240" w:lineRule="auto"/>
        <w:ind w:left="720"/>
      </w:pPr>
      <w:r/>
      <w:hyperlink r:id="rId12">
        <w:r>
          <w:rPr>
            <w:color w:val="0000EE"/>
            <w:u w:val="single"/>
          </w:rPr>
          <w:t>https://www.gaianet.ai/blog/gaia-eigenlayer-partnership-decentralized-ai/</w:t>
        </w:r>
      </w:hyperlink>
      <w:r>
        <w:t xml:space="preserve"> - Highlights Gaia's commitment to addressing centralized AI challenges like censorship, bias, and intellectual property infringement through decentralized solutions.</w:t>
      </w:r>
      <w:r/>
    </w:p>
    <w:p>
      <w:pPr>
        <w:pStyle w:val="ListNumber"/>
        <w:spacing w:line="240" w:lineRule="auto"/>
        <w:ind w:left="720"/>
      </w:pPr>
      <w:r/>
      <w:hyperlink r:id="rId14">
        <w:r>
          <w:rPr>
            <w:color w:val="0000EE"/>
            <w:u w:val="single"/>
          </w:rPr>
          <w:t>https://www.livebitcoinnews.com/gaia-and-eigenlayer-teams-up-to-secure-decentralized-ai/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gaia-partners-with-eigenlayer-to-bring-powerful-avs-security-to-decentralized-ai/" TargetMode="External"/><Relationship Id="rId11" Type="http://schemas.openxmlformats.org/officeDocument/2006/relationships/hyperlink" Target="https://www.chaincatcher.com/en/article/2149413" TargetMode="External"/><Relationship Id="rId12" Type="http://schemas.openxmlformats.org/officeDocument/2006/relationships/hyperlink" Target="https://www.gaianet.ai/blog/gaia-eigenlayer-partnership-decentralized-ai/" TargetMode="External"/><Relationship Id="rId13" Type="http://schemas.openxmlformats.org/officeDocument/2006/relationships/hyperlink" Target="https://www.binance.com/en/square/post/15523524996106" TargetMode="External"/><Relationship Id="rId14" Type="http://schemas.openxmlformats.org/officeDocument/2006/relationships/hyperlink" Target="https://www.livebitcoinnews.com/gaia-and-eigenlayer-teams-up-to-secure-decentralize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