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racial disparities in medical testing and offers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Study Highlights Racial Disparities in Medical Testing and Offers AI Solutions</w:t>
      </w:r>
      <w:r/>
    </w:p>
    <w:p>
      <w:r/>
      <w:r>
        <w:rPr>
          <w:b/>
        </w:rPr>
        <w:t>ANN ARBOR, Michigan</w:t>
      </w:r>
      <w:r>
        <w:t xml:space="preserve"> — A recent study conducted by researchers at the University of Michigan has shed light on significant racial disparities in medical testing, particularly concerning Black and white patients. The research highlights the tendency for Black patients to be less frequently subjected to diagnostic tests for severe diseases, such as sepsis, when compared to their white counterparts. This disparity has consequential effects on patient care and the development of artificial intelligence (AI) models used in medical diagnostics.</w:t>
      </w:r>
      <w:r/>
    </w:p>
    <w:p>
      <w:r/>
      <w:r>
        <w:t xml:space="preserve">In a study published in </w:t>
      </w:r>
      <w:r>
        <w:rPr>
          <w:i/>
        </w:rPr>
        <w:t>PLOS Global Public Health</w:t>
      </w:r>
      <w:r>
        <w:t xml:space="preserve"> and presented at the International Conference on Machine Learning in Vienna, Austria (July 2024), it was revealed that white patients reported higher testing rates—up to 4.5% more—than Black patients with identical medical profiles, including age, sex, medical complaints, and urgency of medical needs assessed during emergency triage.</w:t>
      </w:r>
      <w:r/>
    </w:p>
    <w:p>
      <w:r/>
      <w:r>
        <w:t>The research identifies systemic biases in the datasets used for training AI models, as they often underestimate illness in Black patients due to their underrepresentation in medical testing records. Jenna Wiens, an associate professor of computer science and engineering at the University of Michigan, emphasizes the necessity of recognizing data flaws and their implications when developing AI tools for medical use.</w:t>
      </w:r>
      <w:r/>
    </w:p>
    <w:p>
      <w:r/>
      <w:r>
        <w:t>Data from both Michigan Medicine in Ann Arbor and the Medical Information Mart for Intensive Care (a dataset often employed for AI training, based at Beth Israel Deaconess Medical Center in Boston) exhibit such biases. The research indicates that white patients are more frequently diagnosed and admitted to hospitals even when Black patients present equivalent medical needs, which partially explains the disparity in testing.</w:t>
      </w:r>
      <w:r/>
    </w:p>
    <w:p>
      <w:r/>
      <w:r>
        <w:t>The research team, recognizing the importance of equitable healthcare delivery, has developed a novel computer algorithm to mitigate this bias. This algorithm evaluates untested patients' likelihood of illness based on race and other vital signs. By factoring in the racial component, the AI can more accurately predict patient conditions, even when the initial data set is skewed due to testing disparities.</w:t>
      </w:r>
      <w:r/>
    </w:p>
    <w:p>
      <w:r/>
      <w:r>
        <w:t>In simulations, the algorithm proved effective. It corrected artificially imposed biases in a dataset where some identified as ill were mislabeled as "untested and healthy." Applying this correction, a standard machine-learning model could accurately discern between sepsis patients and non-sepsis patients about 60% of the time—performance that aligned with models trained on ideal unbiased data.</w:t>
      </w:r>
      <w:r/>
    </w:p>
    <w:p>
      <w:r/>
      <w:r>
        <w:t>Trenton Chang, a doctoral student in computer science and engineering and the first author of the studies, notes that addressing systematic bias is crucial as healthcare increasingly integrates AI solutions. The findings underscore the need for tools that balance data and create fairer outcomes.</w:t>
      </w:r>
      <w:r/>
    </w:p>
    <w:p>
      <w:r/>
      <w:r>
        <w:t>This research represents a collaborative effort with contributions from Michigan Medicine and the VA Center for Clinical Management Research in Ann Arbor, aiming to pave the way for more accurate and equitable AI-based healthcare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https://www.aclu.org/news/privacy-technology/algorithms-in-health-care-may-worsen-medical-racism</w:t>
        </w:r>
      </w:hyperlink>
      <w:r>
        <w:t xml:space="preserve"> - This article discusses how algorithms in healthcare can exacerbate racial biases, particularly due to insufficient regulation and lack of transparency in the development of these tools.</w:t>
      </w:r>
      <w:r/>
    </w:p>
    <w:p>
      <w:pPr>
        <w:pStyle w:val="ListNumber"/>
        <w:spacing w:line="240" w:lineRule="auto"/>
        <w:ind w:left="720"/>
      </w:pPr>
      <w:r/>
      <w:hyperlink r:id="rId11">
        <w:r>
          <w:rPr>
            <w:color w:val="0000EE"/>
            <w:u w:val="single"/>
          </w:rPr>
          <w:t>https://minorityhealth.hhs.gov/news/shedding-light-healthcare-algorithmic-and-artificial-intelligence-bias</w:t>
        </w:r>
      </w:hyperlink>
      <w:r>
        <w:t xml:space="preserve"> - This resource highlights the impact of AI and algorithmic bias on healthcare disparities, emphasizing the need for diverse data and equitable design in algorithms to avoid exacerbating existing health disparities.</w:t>
      </w:r>
      <w:r/>
    </w:p>
    <w:p>
      <w:pPr>
        <w:pStyle w:val="ListNumber"/>
        <w:spacing w:line="240" w:lineRule="auto"/>
        <w:ind w:left="720"/>
      </w:pPr>
      <w:r/>
      <w:hyperlink r:id="rId12">
        <w:r>
          <w:rPr>
            <w:color w:val="0000EE"/>
            <w:u w:val="single"/>
          </w:rPr>
          <w:t>https://nihcm.org/publications/artificial-intelligences-racial-bias-in-health-care</w:t>
        </w:r>
      </w:hyperlink>
      <w:r>
        <w:t xml:space="preserve"> - This publication details how healthcare AI tools can capture systemic racism, leading to increased racial health disparities, and suggests strategies to address bias in algorithms.</w:t>
      </w:r>
      <w:r/>
    </w:p>
    <w:p>
      <w:pPr>
        <w:pStyle w:val="ListNumber"/>
        <w:spacing w:line="240" w:lineRule="auto"/>
        <w:ind w:left="720"/>
      </w:pPr>
      <w:r/>
      <w:hyperlink r:id="rId13">
        <w:r>
          <w:rPr>
            <w:color w:val="0000EE"/>
            <w:u w:val="single"/>
          </w:rPr>
          <w:t>https://medicine.yale.edu/news-article/eliminating-racial-bias-in-health-care-ai-expert-panel-offers-guidelines/</w:t>
        </w:r>
      </w:hyperlink>
      <w:r>
        <w:t xml:space="preserve"> - This article outlines the guiding principles for eliminating algorithmic bias in healthcare, as identified by an expert panel, emphasizing transparency, patient engagement, and accountability.</w:t>
      </w:r>
      <w:r/>
    </w:p>
    <w:p>
      <w:pPr>
        <w:pStyle w:val="ListNumber"/>
        <w:spacing w:line="240" w:lineRule="auto"/>
        <w:ind w:left="720"/>
      </w:pPr>
      <w:r/>
      <w:hyperlink r:id="rId14">
        <w:r>
          <w:rPr>
            <w:color w:val="0000EE"/>
            <w:u w:val="single"/>
          </w:rPr>
          <w:t>https://ldi.upenn.edu/our-work/research-updates/health-care-algorithms-can-improve-or-worsen-racial-and-ethnic-disparities/</w:t>
        </w:r>
      </w:hyperlink>
      <w:r>
        <w:t xml:space="preserve"> - This update discusses how healthcare algorithms can either improve or worsen racial and ethnic disparities, depending on the data and design used.</w:t>
      </w:r>
      <w:r/>
    </w:p>
    <w:p>
      <w:pPr>
        <w:pStyle w:val="ListNumber"/>
        <w:spacing w:line="240" w:lineRule="auto"/>
        <w:ind w:left="720"/>
      </w:pPr>
      <w:r/>
      <w:hyperlink r:id="rId15">
        <w:r>
          <w:rPr>
            <w:color w:val="0000EE"/>
            <w:u w:val="single"/>
          </w:rPr>
          <w:t>https://www.statnews.com/2021/06/03/vbac-calculator-birth-cesarean/</w:t>
        </w:r>
      </w:hyperlink>
      <w:r>
        <w:t xml:space="preserve"> - This article provides a case study on how an algorithm used for predicting the success of vaginal birth after a C-section was corrected to remove racial bias, ensuring more equitable care.</w:t>
      </w:r>
      <w:r/>
    </w:p>
    <w:p>
      <w:pPr>
        <w:pStyle w:val="ListNumber"/>
        <w:spacing w:line="240" w:lineRule="auto"/>
        <w:ind w:left="720"/>
      </w:pPr>
      <w:r/>
      <w:hyperlink r:id="rId16">
        <w:r>
          <w:rPr>
            <w:color w:val="0000EE"/>
            <w:u w:val="single"/>
          </w:rPr>
          <w:t>https://nvlpubs.nist.gov/nistpubs/SpecialPublications/NIST.SP.1270.pdf</w:t>
        </w:r>
      </w:hyperlink>
      <w:r>
        <w:t xml:space="preserve"> - This document from the National Institute of Standards and Technology discusses standards for identifying and managing bias in artificial intelligence, relevant to healthcare algorithms.</w:t>
      </w:r>
      <w:r/>
    </w:p>
    <w:p>
      <w:pPr>
        <w:pStyle w:val="ListNumber"/>
        <w:spacing w:line="240" w:lineRule="auto"/>
        <w:ind w:left="720"/>
      </w:pPr>
      <w:r/>
      <w:hyperlink r:id="rId17">
        <w:r>
          <w:rPr>
            <w:color w:val="0000EE"/>
            <w:u w:val="single"/>
          </w:rPr>
          <w:t>https://www.ncbi.nlm.nih.gov/pmc/articles/pmc9198828/</w:t>
        </w:r>
      </w:hyperlink>
      <w:r>
        <w:t xml:space="preserve"> - This study evaluates and mitigates racial bias in clinical machine learning models, highlighting the importance of diverse data and fair algorithm development.</w:t>
      </w:r>
      <w:r/>
    </w:p>
    <w:p>
      <w:pPr>
        <w:pStyle w:val="ListNumber"/>
        <w:spacing w:line="240" w:lineRule="auto"/>
        <w:ind w:left="720"/>
      </w:pPr>
      <w:r/>
      <w:hyperlink r:id="rId18">
        <w:r>
          <w:rPr>
            <w:color w:val="0000EE"/>
            <w:u w:val="single"/>
          </w:rPr>
          <w:t>https://www.forbes.com/sites/robertpearl/2021/02/16/how-ai-can-remedy-racial-disparities-in-healthcare/?sh=793e4c0b30f6</w:t>
        </w:r>
      </w:hyperlink>
      <w:r>
        <w:t xml:space="preserve"> - This article explores how AI can be used to remedy racial disparities in healthcare by addressing biases and improving health equity.</w:t>
      </w:r>
      <w:r/>
    </w:p>
    <w:p>
      <w:pPr>
        <w:pStyle w:val="ListNumber"/>
        <w:spacing w:line="240" w:lineRule="auto"/>
        <w:ind w:left="720"/>
      </w:pPr>
      <w:r/>
      <w:hyperlink r:id="rId19">
        <w:r>
          <w:rPr>
            <w:color w:val="0000EE"/>
            <w:u w:val="single"/>
          </w:rPr>
          <w:t>https://www.hhs.gov/sites/default/files/sharing-and-utilizing-health-data-for-ai-applications.pdf</w:t>
        </w:r>
      </w:hyperlink>
      <w:r>
        <w:t xml:space="preserve"> - This report discusses the importance of sharing and utilizing health data for AI applications, emphasizing the need for diverse and representative data to avoid biases.</w:t>
      </w:r>
      <w:r/>
    </w:p>
    <w:p>
      <w:pPr>
        <w:pStyle w:val="ListNumber"/>
        <w:spacing w:line="240" w:lineRule="auto"/>
        <w:ind w:left="720"/>
      </w:pPr>
      <w:r/>
      <w:hyperlink r:id="rId20">
        <w:r>
          <w:rPr>
            <w:color w:val="0000EE"/>
            <w:u w:val="single"/>
          </w:rPr>
          <w:t>https://doi.org/10.1056/nejmms2004740</w:t>
        </w:r>
      </w:hyperlink>
      <w:r>
        <w:t xml:space="preserve"> - This New England Journal of Medicine article reconsidering the use of race correction in clinical algorithms highlights the systemic issues and need for equitable adjustments in healthcare AI.</w:t>
      </w:r>
      <w:r/>
    </w:p>
    <w:p>
      <w:pPr>
        <w:pStyle w:val="ListNumber"/>
        <w:spacing w:line="240" w:lineRule="auto"/>
        <w:ind w:left="720"/>
      </w:pPr>
      <w:r/>
      <w:hyperlink r:id="rId21">
        <w:r>
          <w:rPr>
            <w:color w:val="0000EE"/>
            <w:u w:val="single"/>
          </w:rPr>
          <w:t>https://medicalxpress.com/news/2024-10-accounting-bias-medical-ai-amplifying.html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lu.org/news/privacy-technology/algorithms-in-health-care-may-worsen-medical-racism" TargetMode="External"/><Relationship Id="rId11" Type="http://schemas.openxmlformats.org/officeDocument/2006/relationships/hyperlink" Target="https://minorityhealth.hhs.gov/news/shedding-light-healthcare-algorithmic-and-artificial-intelligence-bias" TargetMode="External"/><Relationship Id="rId12" Type="http://schemas.openxmlformats.org/officeDocument/2006/relationships/hyperlink" Target="https://nihcm.org/publications/artificial-intelligences-racial-bias-in-health-care" TargetMode="External"/><Relationship Id="rId13" Type="http://schemas.openxmlformats.org/officeDocument/2006/relationships/hyperlink" Target="https://medicine.yale.edu/news-article/eliminating-racial-bias-in-health-care-ai-expert-panel-offers-guidelines/" TargetMode="External"/><Relationship Id="rId14" Type="http://schemas.openxmlformats.org/officeDocument/2006/relationships/hyperlink" Target="https://ldi.upenn.edu/our-work/research-updates/health-care-algorithms-can-improve-or-worsen-racial-and-ethnic-disparities/" TargetMode="External"/><Relationship Id="rId15" Type="http://schemas.openxmlformats.org/officeDocument/2006/relationships/hyperlink" Target="https://www.statnews.com/2021/06/03/vbac-calculator-birth-cesarean/" TargetMode="External"/><Relationship Id="rId16" Type="http://schemas.openxmlformats.org/officeDocument/2006/relationships/hyperlink" Target="https://nvlpubs.nist.gov/nistpubs/SpecialPublications/NIST.SP.1270.pdf" TargetMode="External"/><Relationship Id="rId17" Type="http://schemas.openxmlformats.org/officeDocument/2006/relationships/hyperlink" Target="https://www.ncbi.nlm.nih.gov/pmc/articles/pmc9198828/" TargetMode="External"/><Relationship Id="rId18" Type="http://schemas.openxmlformats.org/officeDocument/2006/relationships/hyperlink" Target="https://www.forbes.com/sites/robertpearl/2021/02/16/how-ai-can-remedy-racial-disparities-in-healthcare/?sh=793e4c0b30f6" TargetMode="External"/><Relationship Id="rId19" Type="http://schemas.openxmlformats.org/officeDocument/2006/relationships/hyperlink" Target="https://www.hhs.gov/sites/default/files/sharing-and-utilizing-health-data-for-ai-applications.pdf" TargetMode="External"/><Relationship Id="rId20" Type="http://schemas.openxmlformats.org/officeDocument/2006/relationships/hyperlink" Target="https://doi.org/10.1056/nejmms2004740" TargetMode="External"/><Relationship Id="rId21" Type="http://schemas.openxmlformats.org/officeDocument/2006/relationships/hyperlink" Target="https://medicalxpress.com/news/2024-10-accounting-bias-medical-ai-amplify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