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sector's sluggish AI adoption raises concerns, says WTTC chief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interview with Travel Weekly, Julia Simpson, the chief executive of the World Travel and Tourism Council (WTTC), expressed concerns about the travel sector's slow adoption of artificial intelligence (AI). While recognising some industry leaders who are ahead in implementing AI technology, Simpson believes that overall progress has been sluggish compared to other sectors.</w:t>
      </w:r>
      <w:r/>
    </w:p>
    <w:p>
      <w:r/>
      <w:r>
        <w:t>Simpson views AI not as a threat to jobs but as a tool that could enhance the industry. She predicts that AI will primarily handle repetitive back-office tasks, allowing employees to refocus on roles that require direct interaction with customers or involvement in research, thereby increasing overall operational efficiency.</w:t>
      </w:r>
      <w:r/>
    </w:p>
    <w:p>
      <w:r/>
      <w:r>
        <w:t>The WTTC anticipates that the travel and tourism industry will employ around 348 million people globally by the end of 2023. This number surpasses the population of the United States, which hovers around 335 million. Despite concerns about AI potentially displacing some jobs, Simpson is optimistic that the impact will be largely positive, enhancing job satisfaction by moving employees into more engaging roles. She acknowledges that, while some jobs may be lost, organisations will gain in efficiency, allowing them to reallocate resources to areas that make better use of human skills.</w:t>
      </w:r>
      <w:r/>
    </w:p>
    <w:p>
      <w:r/>
      <w:r>
        <w:t>Highlighting the benefits of AI, Simpson referred to a recent report that suggested that the travel and tourism sector stands to gain the most from adopting AI technology, provided it is integrated successfully. As the discussion around AI continues to grow, the travel industry finds itself at a crossroads, with the potential for AI to transform service delivery and operational efficiency, offering a competitive edge to those who embrace 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https://wttc.org/news-article/ai-set-to-revolutionise-travel-and-tourism-says-latest-wttc-report</w:t>
        </w:r>
      </w:hyperlink>
      <w:r>
        <w:t xml:space="preserve"> - Corroborates Julia Simpson's views on AI enhancing the industry and handling repetitive back-office tasks, and the WTTC's report on AI's transformative power in travel and tourism.</w:t>
      </w:r>
      <w:r/>
    </w:p>
    <w:p>
      <w:pPr>
        <w:pStyle w:val="ListNumber"/>
        <w:spacing w:line="240" w:lineRule="auto"/>
        <w:ind w:left="720"/>
      </w:pPr>
      <w:r/>
      <w:hyperlink r:id="rId11">
        <w:r>
          <w:rPr>
            <w:color w:val="0000EE"/>
            <w:u w:val="single"/>
          </w:rPr>
          <w:t>https://wttc.org/news-article/ai-set-to-shape-the-future-of-travel-and-tourism-says-wttc</w:t>
        </w:r>
      </w:hyperlink>
      <w:r>
        <w:t xml:space="preserve"> - Supports the idea that AI will enhance operational efficiency and customer experiences, and highlights the need for responsible AI adoption and addressing potential risks.</w:t>
      </w:r>
      <w:r/>
    </w:p>
    <w:p>
      <w:pPr>
        <w:pStyle w:val="ListNumber"/>
        <w:spacing w:line="240" w:lineRule="auto"/>
        <w:ind w:left="720"/>
      </w:pPr>
      <w:r/>
      <w:hyperlink r:id="rId12">
        <w:r>
          <w:rPr>
            <w:color w:val="0000EE"/>
            <w:u w:val="single"/>
          </w:rPr>
          <w:t>https://camagazine.icas.com/ca-april-2024/special-report/julia-simpson-future-of-travel-and-tourism/index.html</w:t>
        </w:r>
      </w:hyperlink>
      <w:r>
        <w:t xml:space="preserve"> - Provides Julia Simpson's insights on the importance of AI in the travel and tourism sector, its impact on jobs, and the need for embracing technological advancements.</w:t>
      </w:r>
      <w:r/>
    </w:p>
    <w:p>
      <w:pPr>
        <w:pStyle w:val="ListNumber"/>
        <w:spacing w:line="240" w:lineRule="auto"/>
        <w:ind w:left="720"/>
      </w:pPr>
      <w:r/>
      <w:hyperlink r:id="rId13">
        <w:r>
          <w:rPr>
            <w:color w:val="0000EE"/>
            <w:u w:val="single"/>
          </w:rPr>
          <w:t>https://wttc.org/news-article/us-remains-the-worlds-most-powerful-travel-and-tourism-market</w:t>
        </w:r>
      </w:hyperlink>
      <w:r>
        <w:t xml:space="preserve"> - Mentions the economic impact and growth of the travel and tourism sector, including the role of technological advancements like AI in enhancing the travel experience.</w:t>
      </w:r>
      <w:r/>
    </w:p>
    <w:p>
      <w:pPr>
        <w:pStyle w:val="ListNumber"/>
        <w:spacing w:line="240" w:lineRule="auto"/>
        <w:ind w:left="720"/>
      </w:pPr>
      <w:r/>
      <w:hyperlink r:id="rId14">
        <w:r>
          <w:rPr>
            <w:color w:val="0000EE"/>
            <w:u w:val="single"/>
          </w:rPr>
          <w:t>https://news.gtp.gr/2024/04/19/ai-set-to-shape-the-future-of-travel-tourism-says-wttc/</w:t>
        </w:r>
      </w:hyperlink>
      <w:r>
        <w:t xml:space="preserve"> - Highlights WTTC reports on AI's potential to revolutionize the travel and tourism sector, emphasizing safety, ethical considerations, and responsible AI adoption.</w:t>
      </w:r>
      <w:r/>
    </w:p>
    <w:p>
      <w:pPr>
        <w:pStyle w:val="ListNumber"/>
        <w:spacing w:line="240" w:lineRule="auto"/>
        <w:ind w:left="720"/>
      </w:pPr>
      <w:r/>
      <w:hyperlink r:id="rId10">
        <w:r>
          <w:rPr>
            <w:color w:val="0000EE"/>
            <w:u w:val="single"/>
          </w:rPr>
          <w:t>https://wttc.org/news-article/ai-set-to-revolutionise-travel-and-tourism-says-latest-wttc-report</w:t>
        </w:r>
      </w:hyperlink>
      <w:r>
        <w:t xml:space="preserve"> - Details the WTTC's prediction on the employment numbers in the travel and tourism industry and the positive impact of AI on job satisfaction.</w:t>
      </w:r>
      <w:r/>
    </w:p>
    <w:p>
      <w:pPr>
        <w:pStyle w:val="ListNumber"/>
        <w:spacing w:line="240" w:lineRule="auto"/>
        <w:ind w:left="720"/>
      </w:pPr>
      <w:r/>
      <w:hyperlink r:id="rId11">
        <w:r>
          <w:rPr>
            <w:color w:val="0000EE"/>
            <w:u w:val="single"/>
          </w:rPr>
          <w:t>https://wttc.org/news-article/ai-set-to-shape-the-future-of-travel-and-tourism-says-wttc</w:t>
        </w:r>
      </w:hyperlink>
      <w:r>
        <w:t xml:space="preserve"> - Discusses the potential for AI to transform service delivery and operational efficiency, offering a competitive edge to those who embrace it.</w:t>
      </w:r>
      <w:r/>
    </w:p>
    <w:p>
      <w:pPr>
        <w:pStyle w:val="ListNumber"/>
        <w:spacing w:line="240" w:lineRule="auto"/>
        <w:ind w:left="720"/>
      </w:pPr>
      <w:r/>
      <w:hyperlink r:id="rId12">
        <w:r>
          <w:rPr>
            <w:color w:val="0000EE"/>
            <w:u w:val="single"/>
          </w:rPr>
          <w:t>https://camagazine.icas.com/ca-april-2024/special-report/julia-simpson-future-of-travel-and-tourism/index.html</w:t>
        </w:r>
      </w:hyperlink>
      <w:r>
        <w:t xml:space="preserve"> - Explains Julia Simpson's optimism about AI's impact on jobs and the sector's overall efficiency, despite some job displacement.</w:t>
      </w:r>
      <w:r/>
    </w:p>
    <w:p>
      <w:pPr>
        <w:pStyle w:val="ListNumber"/>
        <w:spacing w:line="240" w:lineRule="auto"/>
        <w:ind w:left="720"/>
      </w:pPr>
      <w:r/>
      <w:hyperlink r:id="rId13">
        <w:r>
          <w:rPr>
            <w:color w:val="0000EE"/>
            <w:u w:val="single"/>
          </w:rPr>
          <w:t>https://wttc.org/news-article/us-remains-the-worlds-most-powerful-travel-and-tourism-market</w:t>
        </w:r>
      </w:hyperlink>
      <w:r>
        <w:t xml:space="preserve"> - Supports the growth projections and the importance of technological advancements, including AI, in the travel and tourism sector.</w:t>
      </w:r>
      <w:r/>
    </w:p>
    <w:p>
      <w:pPr>
        <w:pStyle w:val="ListNumber"/>
        <w:spacing w:line="240" w:lineRule="auto"/>
        <w:ind w:left="720"/>
      </w:pPr>
      <w:r/>
      <w:hyperlink r:id="rId14">
        <w:r>
          <w:rPr>
            <w:color w:val="0000EE"/>
            <w:u w:val="single"/>
          </w:rPr>
          <w:t>https://news.gtp.gr/2024/04/19/ai-set-to-shape-the-future-of-travel-tourism-says-wttc/</w:t>
        </w:r>
      </w:hyperlink>
      <w:r>
        <w:t xml:space="preserve"> - Corroborates the benefits of AI in enhancing customer experiences, driving sustainable improvements, and shaping the future of the sector.</w:t>
      </w:r>
      <w:r/>
    </w:p>
    <w:p>
      <w:pPr>
        <w:pStyle w:val="ListNumber"/>
        <w:spacing w:line="240" w:lineRule="auto"/>
        <w:ind w:left="720"/>
      </w:pPr>
      <w:r/>
      <w:hyperlink r:id="rId10">
        <w:r>
          <w:rPr>
            <w:color w:val="0000EE"/>
            <w:u w:val="single"/>
          </w:rPr>
          <w:t>https://wttc.org/news-article/ai-set-to-revolutionise-travel-and-tourism-says-latest-wttc-report</w:t>
        </w:r>
      </w:hyperlink>
      <w:r>
        <w:t xml:space="preserve"> - Addresses the challenges of AI adoption, such as the shortage of AI-skilled workers and the need for a formal AI strategy in business plans.</w:t>
      </w:r>
      <w:r/>
    </w:p>
    <w:p>
      <w:pPr>
        <w:pStyle w:val="ListNumber"/>
        <w:spacing w:line="240" w:lineRule="auto"/>
        <w:ind w:left="720"/>
      </w:pPr>
      <w:r/>
      <w:hyperlink r:id="rId15">
        <w:r>
          <w:rPr>
            <w:color w:val="0000EE"/>
            <w:u w:val="single"/>
          </w:rPr>
          <w:t>https://travelweekly.co.uk/news/tourism/travel-sector-lagging-behind-on-ai-adoption-warns-wttc-chief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ttc.org/news-article/ai-set-to-revolutionise-travel-and-tourism-says-latest-wttc-report" TargetMode="External"/><Relationship Id="rId11" Type="http://schemas.openxmlformats.org/officeDocument/2006/relationships/hyperlink" Target="https://wttc.org/news-article/ai-set-to-shape-the-future-of-travel-and-tourism-says-wttc" TargetMode="External"/><Relationship Id="rId12" Type="http://schemas.openxmlformats.org/officeDocument/2006/relationships/hyperlink" Target="https://camagazine.icas.com/ca-april-2024/special-report/julia-simpson-future-of-travel-and-tourism/index.html" TargetMode="External"/><Relationship Id="rId13" Type="http://schemas.openxmlformats.org/officeDocument/2006/relationships/hyperlink" Target="https://wttc.org/news-article/us-remains-the-worlds-most-powerful-travel-and-tourism-market" TargetMode="External"/><Relationship Id="rId14" Type="http://schemas.openxmlformats.org/officeDocument/2006/relationships/hyperlink" Target="https://news.gtp.gr/2024/04/19/ai-set-to-shape-the-future-of-travel-tourism-says-wttc/" TargetMode="External"/><Relationship Id="rId15" Type="http://schemas.openxmlformats.org/officeDocument/2006/relationships/hyperlink" Target="https://travelweekly.co.uk/news/tourism/travel-sector-lagging-behind-on-ai-adoption-warns-wttc-chie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