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reports strong Q4 results despite regulatory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Inc. has released its financial results for the fiscal fourth quarter of 2024, concluding on September 28, marking a noteworthy performance amidst a turbulent economic backdrop. The tech giant reported an impressive $94.93 billion in revenue, reflecting a 6% increase compared to the same period last year. However, stockholder sentiment appeared mixed, with the company's stock price experiencing a slight decline in after-hours trading following the announcement.</w:t>
      </w:r>
      <w:r/>
    </w:p>
    <w:p>
      <w:r/>
      <w:r>
        <w:t>A key highlight of the quarter was the rebound in iPhone sales, which posted revenue of $46.22 billion—a 6% increase over the previous year. This surge suggests that Apple's efforts to revitalise the iPhone market have borne fruit, particularly with the introduction of the iPhone 16 series, touted for its advanced AI capabilities branded as "Apple Intelligence." Despite Apple releasing these models late in the quarter, the response has been positive, reversing two consecutive declines in iPhone sales.</w:t>
      </w:r>
      <w:r/>
    </w:p>
    <w:p>
      <w:r/>
      <w:r>
        <w:t>In contrast, Apple faced hurdles due to a one-time $10.2 billion charge related to a European Union regulatory decision over back taxes owed to Ireland. This charge contributed to a net income drop of 36%, reducing quarterly profits to $14.74 billion, or $0.97 per share—a stark decline from the previous year's figures. Without the tax hit, Apple's earnings would have reached $1.64 per share, surpassing analysts’ expectations of $1.60 per share.</w:t>
      </w:r>
      <w:r/>
    </w:p>
    <w:p>
      <w:r/>
      <w:r>
        <w:t>Apple's services sector, encompassing the App Store, Apple TV+, and other digital services, also achieved record revenues of $24.97 billion, marking substantial growth from $22.3 billion the prior year, albeit slightly missing analyst projections. This area has become increasingly vital as Apple diversifies away from hardware sales alone. Nonetheless, regulatory scrutiny in both the U.S. and Europe over Apple's App Store practices indicates potential challenges ahead, as these regions push for greater payment options within apps.</w:t>
      </w:r>
      <w:r/>
    </w:p>
    <w:p>
      <w:r/>
      <w:r>
        <w:t>Another area experiencing growth was Apple's iPad segment, with revenues increasing to $6.95 billion, up around 8% year-over-year. Mac and wearables, including the Apple Watch Series 10 and AirPods 4, reported mixed results with relatively flat revenues.</w:t>
      </w:r>
      <w:r/>
    </w:p>
    <w:p>
      <w:r/>
      <w:r>
        <w:t>CEO Tim Cook expressed optimism during the earnings call, highlighting the strong customer feedback for Apple's new AI features and the expansion plans to roll these out internationally. Notably, December is projected to see further enhancement of Apple’s AI capabilities across various devices, potentially fuelling additional user upgrades.</w:t>
      </w:r>
      <w:r/>
    </w:p>
    <w:p>
      <w:r/>
      <w:r>
        <w:t>Despite these positive developments, Apple reportedly faced a slightly diminished demand in China, where competitive pressures have intensified in the smartphone sector. Meanwhile, Apple's cash flow remained robust, generating nearly $27 billion in operating cash, with over $29 billion returned to shareholders.</w:t>
      </w:r>
      <w:r/>
    </w:p>
    <w:p>
      <w:r/>
      <w:r>
        <w:t>The company concluded its fiscal year with total sales of $391 billion and a net income of $93.7 billion, managing to uphold strong overall growth despite the exceptional financial challenges it faced. Looking forward, Apple has yet to issue guidance for the next quarter, maintaining a cautious stance amidst ongoing market uncertainties.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https://www.apple.com/newsroom/pdfs/fy2024-q4/FY24_Q4_Consolidated_Financial_Statements.pdf</w:t>
        </w:r>
      </w:hyperlink>
      <w:r>
        <w:t xml:space="preserve"> - Corroborates Apple's financial results for the fiscal fourth quarter of 2024, including revenue and net income figures.</w:t>
      </w:r>
      <w:r/>
    </w:p>
    <w:p>
      <w:pPr>
        <w:pStyle w:val="ListNumber"/>
        <w:spacing w:line="240" w:lineRule="auto"/>
        <w:ind w:left="720"/>
      </w:pPr>
      <w:r/>
      <w:hyperlink r:id="rId11">
        <w:r>
          <w:rPr>
            <w:color w:val="0000EE"/>
            <w:u w:val="single"/>
          </w:rPr>
          <w:t>https://finance.yahoo.com/news/apple-reports-fourth-quarter-results-203000747.html</w:t>
        </w:r>
      </w:hyperlink>
      <w:r>
        <w:t xml:space="preserve"> - Supports the revenue increase of $94.9 billion and the 6% year-over-year growth, as well as the introduction of new products like the iPhone 16 series.</w:t>
      </w:r>
      <w:r/>
    </w:p>
    <w:p>
      <w:pPr>
        <w:pStyle w:val="ListNumber"/>
        <w:spacing w:line="240" w:lineRule="auto"/>
        <w:ind w:left="720"/>
      </w:pPr>
      <w:r/>
      <w:hyperlink r:id="rId12">
        <w:r>
          <w:rPr>
            <w:color w:val="0000EE"/>
            <w:u w:val="single"/>
          </w:rPr>
          <w:t>https://www.businesswire.com/news/home/20241031454158/en/Apple-reports-fourth-quarter-results</w:t>
        </w:r>
      </w:hyperlink>
      <w:r>
        <w:t xml:space="preserve"> - Details the one-time $10.2 billion charge related to the European Union regulatory decision and its impact on net income.</w:t>
      </w:r>
      <w:r/>
    </w:p>
    <w:p>
      <w:pPr>
        <w:pStyle w:val="ListNumber"/>
        <w:spacing w:line="240" w:lineRule="auto"/>
        <w:ind w:left="720"/>
      </w:pPr>
      <w:r/>
      <w:hyperlink r:id="rId13">
        <w:r>
          <w:rPr>
            <w:color w:val="0000EE"/>
            <w:u w:val="single"/>
          </w:rPr>
          <w:t>https://www.apple.com/newsroom/2024/10/apple-reports-fourth-quarter-results/</w:t>
        </w:r>
      </w:hyperlink>
      <w:r>
        <w:t xml:space="preserve"> - Confirms the record revenue, iPhone sales rebound, and services sector growth, including the introduction of Apple Intelligence features.</w:t>
      </w:r>
      <w:r/>
    </w:p>
    <w:p>
      <w:pPr>
        <w:pStyle w:val="ListNumber"/>
        <w:spacing w:line="240" w:lineRule="auto"/>
        <w:ind w:left="720"/>
      </w:pPr>
      <w:r/>
      <w:hyperlink r:id="rId10">
        <w:r>
          <w:rPr>
            <w:color w:val="0000EE"/>
            <w:u w:val="single"/>
          </w:rPr>
          <w:t>https://www.apple.com/newsroom/pdfs/fy2024-q4/FY24_Q4_Consolidated_Financial_Statements.pdf</w:t>
        </w:r>
      </w:hyperlink>
      <w:r>
        <w:t xml:space="preserve"> - Provides detailed financial statements, including the breakdown of revenue by product category and geographic segment.</w:t>
      </w:r>
      <w:r/>
    </w:p>
    <w:p>
      <w:pPr>
        <w:pStyle w:val="ListNumber"/>
        <w:spacing w:line="240" w:lineRule="auto"/>
        <w:ind w:left="720"/>
      </w:pPr>
      <w:r/>
      <w:hyperlink r:id="rId11">
        <w:r>
          <w:rPr>
            <w:color w:val="0000EE"/>
            <w:u w:val="single"/>
          </w:rPr>
          <w:t>https://finance.yahoo.com/news/apple-reports-fourth-quarter-results-203000747.html</w:t>
        </w:r>
      </w:hyperlink>
      <w:r>
        <w:t xml:space="preserve"> - Mentions the positive response to the iPhone 16 series and the impact of the European General Court's State Aid decision on earnings per share.</w:t>
      </w:r>
      <w:r/>
    </w:p>
    <w:p>
      <w:pPr>
        <w:pStyle w:val="ListNumber"/>
        <w:spacing w:line="240" w:lineRule="auto"/>
        <w:ind w:left="720"/>
      </w:pPr>
      <w:r/>
      <w:hyperlink r:id="rId12">
        <w:r>
          <w:rPr>
            <w:color w:val="0000EE"/>
            <w:u w:val="single"/>
          </w:rPr>
          <w:t>https://www.businesswire.com/news/home/20241031454158/en/Apple-reports-fourth-quarter-results</w:t>
        </w:r>
      </w:hyperlink>
      <w:r>
        <w:t xml:space="preserve"> - Highlights the record services revenue of $24.97 billion and the growth in operating cash flow.</w:t>
      </w:r>
      <w:r/>
    </w:p>
    <w:p>
      <w:pPr>
        <w:pStyle w:val="ListNumber"/>
        <w:spacing w:line="240" w:lineRule="auto"/>
        <w:ind w:left="720"/>
      </w:pPr>
      <w:r/>
      <w:hyperlink r:id="rId13">
        <w:r>
          <w:rPr>
            <w:color w:val="0000EE"/>
            <w:u w:val="single"/>
          </w:rPr>
          <w:t>https://www.apple.com/newsroom/2024/10/apple-reports-fourth-quarter-results/</w:t>
        </w:r>
      </w:hyperlink>
      <w:r>
        <w:t xml:space="preserve"> - Discusses the mixed results for Mac and wearables, including the Apple Watch Series 10 and AirPods 4, and the growth in iPad revenues.</w:t>
      </w:r>
      <w:r/>
    </w:p>
    <w:p>
      <w:pPr>
        <w:pStyle w:val="ListNumber"/>
        <w:spacing w:line="240" w:lineRule="auto"/>
        <w:ind w:left="720"/>
      </w:pPr>
      <w:r/>
      <w:hyperlink r:id="rId11">
        <w:r>
          <w:rPr>
            <w:color w:val="0000EE"/>
            <w:u w:val="single"/>
          </w:rPr>
          <w:t>https://finance.yahoo.com/news/apple-reports-fourth-quarter-results-203000747.html</w:t>
        </w:r>
      </w:hyperlink>
      <w:r>
        <w:t xml:space="preserve"> - Quotes CEO Tim Cook on the strong customer feedback for new AI features and expansion plans.</w:t>
      </w:r>
      <w:r/>
    </w:p>
    <w:p>
      <w:pPr>
        <w:pStyle w:val="ListNumber"/>
        <w:spacing w:line="240" w:lineRule="auto"/>
        <w:ind w:left="720"/>
      </w:pPr>
      <w:r/>
      <w:hyperlink r:id="rId12">
        <w:r>
          <w:rPr>
            <w:color w:val="0000EE"/>
            <w:u w:val="single"/>
          </w:rPr>
          <w:t>https://www.businesswire.com/news/home/20241031454158/en/Apple-reports-fourth-quarter-results</w:t>
        </w:r>
      </w:hyperlink>
      <w:r>
        <w:t xml:space="preserve"> - Details the cash flow and shareholder returns, including the declaration of a $0.25 per share dividend.</w:t>
      </w:r>
      <w:r/>
    </w:p>
    <w:p>
      <w:pPr>
        <w:pStyle w:val="ListNumber"/>
        <w:spacing w:line="240" w:lineRule="auto"/>
        <w:ind w:left="720"/>
      </w:pPr>
      <w:r/>
      <w:hyperlink r:id="rId13">
        <w:r>
          <w:rPr>
            <w:color w:val="0000EE"/>
            <w:u w:val="single"/>
          </w:rPr>
          <w:t>https://www.apple.com/newsroom/2024/10/apple-reports-fourth-quarter-results/</w:t>
        </w:r>
      </w:hyperlink>
      <w:r>
        <w:t xml:space="preserve"> - Summarizes the overall financial performance for the fiscal year, including total sales and net income.</w:t>
      </w:r>
      <w:r/>
    </w:p>
    <w:p>
      <w:pPr>
        <w:pStyle w:val="ListNumber"/>
        <w:spacing w:line="240" w:lineRule="auto"/>
        <w:ind w:left="720"/>
      </w:pPr>
      <w:r/>
      <w:hyperlink r:id="rId14">
        <w:r>
          <w:rPr>
            <w:color w:val="0000EE"/>
            <w:u w:val="single"/>
          </w:rPr>
          <w:t>https://www.hollywoodreporter.com/business/business-news/apple-services-revenue-hits-new-high-1236050548/</w:t>
        </w:r>
      </w:hyperlink>
      <w:r>
        <w:t xml:space="preserve"> - Please view link - unable to able to access data</w:t>
      </w:r>
      <w:r/>
    </w:p>
    <w:p>
      <w:pPr>
        <w:pStyle w:val="ListNumber"/>
        <w:spacing w:line="240" w:lineRule="auto"/>
        <w:ind w:left="720"/>
      </w:pPr>
      <w:r/>
      <w:hyperlink r:id="rId15">
        <w:r>
          <w:rPr>
            <w:color w:val="0000EE"/>
            <w:u w:val="single"/>
          </w:rPr>
          <w:t>https://kion546.com/news/2024/10/31/apples-iphone-sales-bounce-back-from-recent-slump-amid-ai-expansion-but-stock-still-dips/</w:t>
        </w:r>
      </w:hyperlink>
      <w:r>
        <w:t xml:space="preserve"> - Please view link - unable to able to access data</w:t>
      </w:r>
      <w:r/>
    </w:p>
    <w:p>
      <w:pPr>
        <w:pStyle w:val="ListNumber"/>
        <w:spacing w:line="240" w:lineRule="auto"/>
        <w:ind w:left="720"/>
      </w:pPr>
      <w:r/>
      <w:hyperlink r:id="rId16">
        <w:r>
          <w:rPr>
            <w:color w:val="0000EE"/>
            <w:u w:val="single"/>
          </w:rPr>
          <w:t>https://www.nytimes.com/2024/10/31/technology/apple-profit-earnings.html</w:t>
        </w:r>
      </w:hyperlink>
      <w:r>
        <w:t xml:space="preserve"> - Please view link - unable to able to access data</w:t>
      </w:r>
      <w:r/>
    </w:p>
    <w:p>
      <w:pPr>
        <w:pStyle w:val="ListNumber"/>
        <w:spacing w:line="240" w:lineRule="auto"/>
        <w:ind w:left="720"/>
      </w:pPr>
      <w:r/>
      <w:hyperlink r:id="rId17">
        <w:r>
          <w:rPr>
            <w:color w:val="0000EE"/>
            <w:u w:val="single"/>
          </w:rPr>
          <w:t>https://www.globalbankingandfinance.com/norwegian-cruise-lifts-profit-forecast-again-after-record-ticket-sales/</w:t>
        </w:r>
      </w:hyperlink>
      <w:r>
        <w:t xml:space="preserve"> - Please view link - unable to able to access data</w:t>
      </w:r>
      <w:r/>
    </w:p>
    <w:p>
      <w:pPr>
        <w:pStyle w:val="ListNumber"/>
        <w:spacing w:line="240" w:lineRule="auto"/>
        <w:ind w:left="720"/>
      </w:pPr>
      <w:r/>
      <w:hyperlink r:id="rId18">
        <w:r>
          <w:rPr>
            <w:color w:val="0000EE"/>
            <w:u w:val="single"/>
          </w:rPr>
          <w:t>https://news.alphastreet.com/apple-q4-2024-earnings-stay-tuned-for-the-live-earnings-call-and-real-time-transcript/</w:t>
        </w:r>
      </w:hyperlink>
      <w:r>
        <w:t xml:space="preserve"> - Please view link - unable to able to access data</w:t>
      </w:r>
      <w:r/>
    </w:p>
    <w:p>
      <w:pPr>
        <w:pStyle w:val="ListNumber"/>
        <w:spacing w:line="240" w:lineRule="auto"/>
        <w:ind w:left="720"/>
      </w:pPr>
      <w:r/>
      <w:hyperlink r:id="rId19">
        <w:r>
          <w:rPr>
            <w:color w:val="0000EE"/>
            <w:u w:val="single"/>
          </w:rPr>
          <w:t>https://9to5mac.com/2024/10/31/aapl-q4-2024-earnings/</w:t>
        </w:r>
      </w:hyperlink>
      <w:r>
        <w:t xml:space="preserve"> - Please view link - unable to able to access data</w:t>
      </w:r>
      <w:r/>
    </w:p>
    <w:p>
      <w:pPr>
        <w:pStyle w:val="ListNumber"/>
        <w:spacing w:line="240" w:lineRule="auto"/>
        <w:ind w:left="720"/>
      </w:pPr>
      <w:r/>
      <w:hyperlink r:id="rId20">
        <w:r>
          <w:rPr>
            <w:color w:val="0000EE"/>
            <w:u w:val="single"/>
          </w:rPr>
          <w:t>https://www.news4jax.com/business/2024/10/31/apples-iphone-sales-bounce-back-from-recent-slump-amid-ai-expansion-but-stock-still-dips/</w:t>
        </w:r>
      </w:hyperlink>
      <w:r>
        <w:t xml:space="preserve"> - Please view link - unable to able to access data</w:t>
      </w:r>
      <w:r/>
    </w:p>
    <w:p>
      <w:pPr>
        <w:pStyle w:val="ListNumber"/>
        <w:spacing w:line="240" w:lineRule="auto"/>
        <w:ind w:left="720"/>
      </w:pPr>
      <w:r/>
      <w:hyperlink r:id="rId21">
        <w:r>
          <w:rPr>
            <w:color w:val="0000EE"/>
            <w:u w:val="single"/>
          </w:rPr>
          <w:t>https://www.macrumors.com/2024/10/31/apple-4q-2024-earnings/</w:t>
        </w:r>
      </w:hyperlink>
      <w:r>
        <w:t xml:space="preserve"> - Please view link - unable to able to access data</w:t>
      </w:r>
      <w:r/>
    </w:p>
    <w:p>
      <w:pPr>
        <w:pStyle w:val="ListNumber"/>
        <w:spacing w:line="240" w:lineRule="auto"/>
        <w:ind w:left="720"/>
      </w:pPr>
      <w:r/>
      <w:hyperlink r:id="rId22">
        <w:r>
          <w:rPr>
            <w:color w:val="0000EE"/>
            <w:u w:val="single"/>
          </w:rPr>
          <w:t>https://variety.com/2024/digital/news/apple-september-2024-quarter-earnings-services-record-1236196613/</w:t>
        </w:r>
      </w:hyperlink>
      <w:r>
        <w:t xml:space="preserve"> - Please view link - unable to able to access data</w:t>
      </w:r>
      <w:r/>
    </w:p>
    <w:p>
      <w:pPr>
        <w:pStyle w:val="ListNumber"/>
        <w:spacing w:line="240" w:lineRule="auto"/>
        <w:ind w:left="720"/>
      </w:pPr>
      <w:r/>
      <w:hyperlink r:id="rId23">
        <w:r>
          <w:rPr>
            <w:color w:val="0000EE"/>
            <w:u w:val="single"/>
          </w:rPr>
          <w:t>https://www.theverge.com/2024/10/31/24284854/apple-q4-2024-earnings-iphone-16-ai</w:t>
        </w:r>
      </w:hyperlink>
      <w:r>
        <w:t xml:space="preserve"> - Please view link - unable to able to access data</w:t>
      </w:r>
      <w:r/>
    </w:p>
    <w:p>
      <w:pPr>
        <w:pStyle w:val="ListNumber"/>
        <w:spacing w:line="240" w:lineRule="auto"/>
        <w:ind w:left="720"/>
      </w:pPr>
      <w:r/>
      <w:hyperlink r:id="rId24">
        <w:r>
          <w:rPr>
            <w:color w:val="0000EE"/>
            <w:u w:val="single"/>
          </w:rPr>
          <w:t>https://www.wsls.com/business/2024/10/31/apples-iphone-sales-bounce-back-from-recent-slump-amid-ai-expansion-but-stock-still-dips/</w:t>
        </w:r>
      </w:hyperlink>
      <w:r>
        <w:t xml:space="preserve"> - Please view link - unable to able to access data</w:t>
      </w:r>
      <w:r/>
    </w:p>
    <w:p>
      <w:pPr>
        <w:pStyle w:val="ListNumber"/>
        <w:spacing w:line="240" w:lineRule="auto"/>
        <w:ind w:left="720"/>
      </w:pPr>
      <w:r/>
      <w:hyperlink r:id="rId25">
        <w:r>
          <w:rPr>
            <w:color w:val="0000EE"/>
            <w:u w:val="single"/>
          </w:rPr>
          <w:t>https://macdailynews.com/2024/10/31/apple-beats-the-street-with-all-time-fourth-quarter-revenue/</w:t>
        </w:r>
      </w:hyperlink>
      <w:r>
        <w:t xml:space="preserve"> - Please view link - unable to able to access data</w:t>
      </w:r>
      <w:r/>
    </w:p>
    <w:p>
      <w:pPr>
        <w:pStyle w:val="ListNumber"/>
        <w:spacing w:line="240" w:lineRule="auto"/>
        <w:ind w:left="720"/>
      </w:pPr>
      <w:r/>
      <w:hyperlink r:id="rId26">
        <w:r>
          <w:rPr>
            <w:color w:val="0000EE"/>
            <w:u w:val="single"/>
          </w:rPr>
          <w:t>https://www.iclarified.com/95396/apple-reports-q4-fy24-earnings-949-billion-in-revenue-147-billion-in-net-income-chart</w:t>
        </w:r>
      </w:hyperlink>
      <w:r>
        <w:t xml:space="preserve"> - Please view link - unable to able to access data</w:t>
      </w:r>
      <w:r/>
    </w:p>
    <w:p>
      <w:pPr>
        <w:pStyle w:val="ListNumber"/>
        <w:spacing w:line="240" w:lineRule="auto"/>
        <w:ind w:left="720"/>
      </w:pPr>
      <w:r/>
      <w:hyperlink r:id="rId27">
        <w:r>
          <w:rPr>
            <w:color w:val="0000EE"/>
            <w:u w:val="single"/>
          </w:rPr>
          <w:t>https://www.clickorlando.com/business/2024/10/31/apples-iphone-sales-bounce-back-from-recent-slump-amid-ai-expansion-but-stock-still-dips/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pple.com/newsroom/pdfs/fy2024-q4/FY24_Q4_Consolidated_Financial_Statements.pdf" TargetMode="External"/><Relationship Id="rId11" Type="http://schemas.openxmlformats.org/officeDocument/2006/relationships/hyperlink" Target="https://finance.yahoo.com/news/apple-reports-fourth-quarter-results-203000747.html" TargetMode="External"/><Relationship Id="rId12" Type="http://schemas.openxmlformats.org/officeDocument/2006/relationships/hyperlink" Target="https://www.businesswire.com/news/home/20241031454158/en/Apple-reports-fourth-quarter-results" TargetMode="External"/><Relationship Id="rId13" Type="http://schemas.openxmlformats.org/officeDocument/2006/relationships/hyperlink" Target="https://www.apple.com/newsroom/2024/10/apple-reports-fourth-quarter-results/" TargetMode="External"/><Relationship Id="rId14" Type="http://schemas.openxmlformats.org/officeDocument/2006/relationships/hyperlink" Target="https://www.hollywoodreporter.com/business/business-news/apple-services-revenue-hits-new-high-1236050548/" TargetMode="External"/><Relationship Id="rId15" Type="http://schemas.openxmlformats.org/officeDocument/2006/relationships/hyperlink" Target="https://kion546.com/news/2024/10/31/apples-iphone-sales-bounce-back-from-recent-slump-amid-ai-expansion-but-stock-still-dips/" TargetMode="External"/><Relationship Id="rId16" Type="http://schemas.openxmlformats.org/officeDocument/2006/relationships/hyperlink" Target="https://www.nytimes.com/2024/10/31/technology/apple-profit-earnings.html" TargetMode="External"/><Relationship Id="rId17" Type="http://schemas.openxmlformats.org/officeDocument/2006/relationships/hyperlink" Target="https://www.globalbankingandfinance.com/norwegian-cruise-lifts-profit-forecast-again-after-record-ticket-sales/" TargetMode="External"/><Relationship Id="rId18" Type="http://schemas.openxmlformats.org/officeDocument/2006/relationships/hyperlink" Target="https://news.alphastreet.com/apple-q4-2024-earnings-stay-tuned-for-the-live-earnings-call-and-real-time-transcript/" TargetMode="External"/><Relationship Id="rId19" Type="http://schemas.openxmlformats.org/officeDocument/2006/relationships/hyperlink" Target="https://9to5mac.com/2024/10/31/aapl-q4-2024-earnings/" TargetMode="External"/><Relationship Id="rId20" Type="http://schemas.openxmlformats.org/officeDocument/2006/relationships/hyperlink" Target="https://www.news4jax.com/business/2024/10/31/apples-iphone-sales-bounce-back-from-recent-slump-amid-ai-expansion-but-stock-still-dips/" TargetMode="External"/><Relationship Id="rId21" Type="http://schemas.openxmlformats.org/officeDocument/2006/relationships/hyperlink" Target="https://www.macrumors.com/2024/10/31/apple-4q-2024-earnings/" TargetMode="External"/><Relationship Id="rId22" Type="http://schemas.openxmlformats.org/officeDocument/2006/relationships/hyperlink" Target="https://variety.com/2024/digital/news/apple-september-2024-quarter-earnings-services-record-1236196613/" TargetMode="External"/><Relationship Id="rId23" Type="http://schemas.openxmlformats.org/officeDocument/2006/relationships/hyperlink" Target="https://www.theverge.com/2024/10/31/24284854/apple-q4-2024-earnings-iphone-16-ai" TargetMode="External"/><Relationship Id="rId24" Type="http://schemas.openxmlformats.org/officeDocument/2006/relationships/hyperlink" Target="https://www.wsls.com/business/2024/10/31/apples-iphone-sales-bounce-back-from-recent-slump-amid-ai-expansion-but-stock-still-dips/" TargetMode="External"/><Relationship Id="rId25" Type="http://schemas.openxmlformats.org/officeDocument/2006/relationships/hyperlink" Target="https://macdailynews.com/2024/10/31/apple-beats-the-street-with-all-time-fourth-quarter-revenue/" TargetMode="External"/><Relationship Id="rId26" Type="http://schemas.openxmlformats.org/officeDocument/2006/relationships/hyperlink" Target="https://www.iclarified.com/95396/apple-reports-q4-fy24-earnings-949-billion-in-revenue-147-billion-in-net-income-chart" TargetMode="External"/><Relationship Id="rId27" Type="http://schemas.openxmlformats.org/officeDocument/2006/relationships/hyperlink" Target="https://www.clickorlando.com/business/2024/10/31/apples-iphone-sales-bounce-back-from-recent-slump-amid-ai-expansion-but-stock-still-d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