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of AI in pathology discussed at Novartis Ireland panel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Future of AI in Pathology Discussed at Novartis Ireland Panel</w:t>
      </w:r>
      <w:r/>
    </w:p>
    <w:p>
      <w:r/>
      <w:r>
        <w:t>DUBLIN, IRELAND - A significant panel discussion was hosted recently by Novartis Ireland, focusing on the transformative role of artificial intelligence (AI) in the field of pathology and examining Ireland’s potential to become a prominent AI hub in Europe. The event brought together industry leaders and policymakers, featuring contributions from Deciphex, a forward-thinking company known for its advancements in AI-driven pathology.</w:t>
      </w:r>
      <w:r/>
    </w:p>
    <w:p>
      <w:r/>
      <w:r>
        <w:t>This gathering served as a platform for showcasing how Deciphex, in collaboration with Novartis, is pushing the boundaries of AI application in preclinical safety and drug development—key areas within the healthcare and pharmaceutical industries. Both organizations highlighted their joint efforts through the use of Patholytix, an innovative platform that leverages extensive image datasets and sophisticated AI models to enhance the drug development process.</w:t>
      </w:r>
      <w:r/>
    </w:p>
    <w:p>
      <w:r/>
      <w:r>
        <w:t>Through this partnership, Deciphex and Novartis aim to streamline various stages of drug development, aiming to not only accelerate the timeline from research to patient care but also to improve the accuracy and safety of new therapeutic solutions. This strategic collaboration aligns with a broader global mission to enhance patient outcomes through cutting-edge technological solutions.</w:t>
      </w:r>
      <w:r/>
    </w:p>
    <w:p>
      <w:r/>
      <w:r>
        <w:t>The panel underscored the importance of Ireland’s strategic positioning in the evolving AI landscape. With robust academic and industrial resources, Ireland is poised to become a pivotal player in AI innovations, particularly in the realm of healthcare solutions. This potential was recognized by all participants, who discussed strategies and frameworks necessary to foster an environment conducive to AI advancements.</w:t>
      </w:r>
      <w:r/>
    </w:p>
    <w:p>
      <w:r/>
      <w:r>
        <w:t>Deciphex expressed their gratitude to Novartis for hosting the event and contributing to the driving force behind AI innovation. Such discussions highlight the ongoing commitment from industry leaders to advance AI technologies, creating new opportunities for improving healthcare outcomes worldwide.</w:t>
      </w:r>
      <w:r/>
    </w:p>
    <w:p>
      <w:r/>
      <w:r>
        <w:t>The event concluded with a shared understanding of the challenges and opportunities inherent in AI development, marking a step forward in harnessing technology to meet healthcare needs. As the field continues to evolve, collaborations like that of Deciphex and Novartis are expected to pave the way for future breakthroughs in medical sciences.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https://www.businesspost.ie/tech/irish-medtech-scores-e15m-ai-partnership-with-novartis/</w:t>
        </w:r>
      </w:hyperlink>
      <w:r>
        <w:t xml:space="preserve"> - This article supports the collaboration between Deciphex and Novartis, highlighting their AI partnership and its impact on accelerating workflows and improving diagnostic accuracy.</w:t>
      </w:r>
      <w:r/>
    </w:p>
    <w:p>
      <w:pPr>
        <w:pStyle w:val="ListNumber"/>
        <w:spacing w:line="240" w:lineRule="auto"/>
        <w:ind w:left="720"/>
      </w:pPr>
      <w:r/>
      <w:hyperlink r:id="rId11">
        <w:r>
          <w:rPr>
            <w:color w:val="0000EE"/>
            <w:u w:val="single"/>
          </w:rPr>
          <w:t>https://www.deciphex.com/news/deciphex-enters-into-collaboration-agreement-with-novartis-to-advance-ai-in-preclinical-studies</w:t>
        </w:r>
      </w:hyperlink>
      <w:r>
        <w:t xml:space="preserve"> - This source details the Collaboration Agreement between Deciphex and Novartis to develop AI tools for preclinical pathology assessments, aligning with the discussion on AI in drug development.</w:t>
      </w:r>
      <w:r/>
    </w:p>
    <w:p>
      <w:pPr>
        <w:pStyle w:val="ListNumber"/>
        <w:spacing w:line="240" w:lineRule="auto"/>
        <w:ind w:left="720"/>
      </w:pPr>
      <w:r/>
      <w:hyperlink r:id="rId12">
        <w:r>
          <w:rPr>
            <w:color w:val="0000EE"/>
            <w:u w:val="single"/>
          </w:rPr>
          <w:t>https://tissuepathology.com</w:t>
        </w:r>
      </w:hyperlink>
      <w:r>
        <w:t xml:space="preserve"> - This website mentions various AI-related initiatives in pathology, including collaborations and advancements, which align with the discussions at the Novartis Ireland panel.</w:t>
      </w:r>
      <w:r/>
    </w:p>
    <w:p>
      <w:pPr>
        <w:pStyle w:val="ListNumber"/>
        <w:spacing w:line="240" w:lineRule="auto"/>
        <w:ind w:left="720"/>
      </w:pPr>
      <w:r/>
      <w:hyperlink r:id="rId13">
        <w:r>
          <w:rPr>
            <w:color w:val="0000EE"/>
            <w:u w:val="single"/>
          </w:rPr>
          <w:t>https://www.novartis.com/stories/artificial-intelligence-decodes-cancer-pathology-images</w:t>
        </w:r>
      </w:hyperlink>
      <w:r>
        <w:t xml:space="preserve"> - This article from Novartis discusses their use of AI in decoding cancer pathology images, reflecting their commitment to AI in healthcare and pathology.</w:t>
      </w:r>
      <w:r/>
    </w:p>
    <w:p>
      <w:pPr>
        <w:pStyle w:val="ListNumber"/>
        <w:spacing w:line="240" w:lineRule="auto"/>
        <w:ind w:left="720"/>
      </w:pPr>
      <w:r/>
      <w:hyperlink r:id="rId14">
        <w:r>
          <w:rPr>
            <w:color w:val="0000EE"/>
            <w:u w:val="single"/>
          </w:rPr>
          <w:t>https://www.novartis.com/esg/ethics-risk-and-compliance/compliance/our-commitment-ethical-and-responsible-use-ai</w:t>
        </w:r>
      </w:hyperlink>
      <w:r>
        <w:t xml:space="preserve"> - This page outlines Novartis's commitment to ethical and responsible use of AI, which is relevant to the discussions on AI ethics and responsible innovation at the panel.</w:t>
      </w:r>
      <w:r/>
    </w:p>
    <w:p>
      <w:pPr>
        <w:pStyle w:val="ListNumber"/>
        <w:spacing w:line="240" w:lineRule="auto"/>
        <w:ind w:left="720"/>
      </w:pPr>
      <w:r/>
      <w:hyperlink r:id="rId11">
        <w:r>
          <w:rPr>
            <w:color w:val="0000EE"/>
            <w:u w:val="single"/>
          </w:rPr>
          <w:t>https://www.deciphex.com/news/deciphex-enters-into-collaboration-agreement-with-novartis-to-advance-ai-in-preclinical-studies</w:t>
        </w:r>
      </w:hyperlink>
      <w:r>
        <w:t xml:space="preserve"> - This source provides details on the joint efforts of Deciphex and Novartis to develop AI tools for preclinical studies, supporting the panel's focus on AI in drug development.</w:t>
      </w:r>
      <w:r/>
    </w:p>
    <w:p>
      <w:pPr>
        <w:pStyle w:val="ListNumber"/>
        <w:spacing w:line="240" w:lineRule="auto"/>
        <w:ind w:left="720"/>
      </w:pPr>
      <w:r/>
      <w:hyperlink r:id="rId10">
        <w:r>
          <w:rPr>
            <w:color w:val="0000EE"/>
            <w:u w:val="single"/>
          </w:rPr>
          <w:t>https://www.businesspost.ie/tech/irish-medtech-scores-e15m-ai-partnership-with-novartis/</w:t>
        </w:r>
      </w:hyperlink>
      <w:r>
        <w:t xml:space="preserve"> - This article highlights the financial and strategic significance of the Deciphex and Novartis partnership, underscoring Ireland's role in AI innovation.</w:t>
      </w:r>
      <w:r/>
    </w:p>
    <w:p>
      <w:pPr>
        <w:pStyle w:val="ListNumber"/>
        <w:spacing w:line="240" w:lineRule="auto"/>
        <w:ind w:left="720"/>
      </w:pPr>
      <w:r/>
      <w:hyperlink r:id="rId12">
        <w:r>
          <w:rPr>
            <w:color w:val="0000EE"/>
            <w:u w:val="single"/>
          </w:rPr>
          <w:t>https://tissuepathology.com</w:t>
        </w:r>
      </w:hyperlink>
      <w:r>
        <w:t xml:space="preserve"> - This website discusses various AI-driven initiatives and collaborations in the field of pathology, including those involving Deciphex and Novartis, which were likely topics at the panel.</w:t>
      </w:r>
      <w:r/>
    </w:p>
    <w:p>
      <w:pPr>
        <w:pStyle w:val="ListNumber"/>
        <w:spacing w:line="240" w:lineRule="auto"/>
        <w:ind w:left="720"/>
      </w:pPr>
      <w:r/>
      <w:hyperlink r:id="rId11">
        <w:r>
          <w:rPr>
            <w:color w:val="0000EE"/>
            <w:u w:val="single"/>
          </w:rPr>
          <w:t>https://www.deciphex.com/news/deciphex-enters-into-collaboration-agreement-with-novartis-to-advance-ai-in-preclinical-studies</w:t>
        </w:r>
      </w:hyperlink>
      <w:r>
        <w:t xml:space="preserve"> - This source explains the development of AI-enabled tools for detecting lesions and streamlining pathology evaluations, a key aspect of the Deciphex and Novartis collaboration.</w:t>
      </w:r>
      <w:r/>
    </w:p>
    <w:p>
      <w:pPr>
        <w:pStyle w:val="ListNumber"/>
        <w:spacing w:line="240" w:lineRule="auto"/>
        <w:ind w:left="720"/>
      </w:pPr>
      <w:r/>
      <w:hyperlink r:id="rId13">
        <w:r>
          <w:rPr>
            <w:color w:val="0000EE"/>
            <w:u w:val="single"/>
          </w:rPr>
          <w:t>https://www.novartis.com/stories/artificial-intelligence-decodes-cancer-pathology-images</w:t>
        </w:r>
      </w:hyperlink>
      <w:r>
        <w:t xml:space="preserve"> - This article illustrates Novartis's ongoing efforts in using AI for pathology, which aligns with the panel's discussions on AI's transformative role in healthcare.</w:t>
      </w:r>
      <w:r/>
    </w:p>
    <w:p>
      <w:pPr>
        <w:pStyle w:val="ListNumber"/>
        <w:spacing w:line="240" w:lineRule="auto"/>
        <w:ind w:left="720"/>
      </w:pPr>
      <w:r/>
      <w:hyperlink r:id="rId14">
        <w:r>
          <w:rPr>
            <w:color w:val="0000EE"/>
            <w:u w:val="single"/>
          </w:rPr>
          <w:t>https://www.novartis.com/esg/ethics-risk-and-compliance/compliance/our-commitment-ethical-and-responsible-use-ai</w:t>
        </w:r>
      </w:hyperlink>
      <w:r>
        <w:t xml:space="preserve"> - This page emphasizes Novartis's commitment to ethical AI use, a crucial aspect of the panel's focus on responsible AI innovation in healthcare.</w:t>
      </w:r>
      <w:r/>
    </w:p>
    <w:p>
      <w:pPr>
        <w:pStyle w:val="ListNumber"/>
        <w:spacing w:line="240" w:lineRule="auto"/>
        <w:ind w:left="720"/>
      </w:pPr>
      <w:r/>
      <w:hyperlink r:id="rId15">
        <w:r>
          <w:rPr>
            <w:color w:val="0000EE"/>
            <w:u w:val="single"/>
          </w:rPr>
          <w:t>https://www.pathologynews.com/industry-news/ireland-wants-to-become-an-ai-hub-in-europe-what-lies-in-its-way/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post.ie/tech/irish-medtech-scores-e15m-ai-partnership-with-novartis/" TargetMode="External"/><Relationship Id="rId11" Type="http://schemas.openxmlformats.org/officeDocument/2006/relationships/hyperlink" Target="https://www.deciphex.com/news/deciphex-enters-into-collaboration-agreement-with-novartis-to-advance-ai-in-preclinical-studies" TargetMode="External"/><Relationship Id="rId12" Type="http://schemas.openxmlformats.org/officeDocument/2006/relationships/hyperlink" Target="https://tissuepathology.com" TargetMode="External"/><Relationship Id="rId13" Type="http://schemas.openxmlformats.org/officeDocument/2006/relationships/hyperlink" Target="https://www.novartis.com/stories/artificial-intelligence-decodes-cancer-pathology-images" TargetMode="External"/><Relationship Id="rId14" Type="http://schemas.openxmlformats.org/officeDocument/2006/relationships/hyperlink" Target="https://www.novartis.com/esg/ethics-risk-and-compliance/compliance/our-commitment-ethical-and-responsible-use-ai" TargetMode="External"/><Relationship Id="rId15" Type="http://schemas.openxmlformats.org/officeDocument/2006/relationships/hyperlink" Target="https://www.pathologynews.com/industry-news/ireland-wants-to-become-an-ai-hub-in-europe-what-lies-in-its-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