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Hisense celebrates 55 years of innovation and expansion in consumer electronics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Hisense, the globally-renowned electronics manufacturer, has marked its 55th anniversary with a revelation of substantial company growth and ambitious future plans. Established in 1969, Hisense has consistently been at the forefront of integrating cutting-edge technology into consumer products, ranging from televisions to smart home appliances. Over the years, Hisense has solidified its presence in international markets, contributing to a remarkable increase in its revenue, which surpassed $28.7 billion USD in 2023.</w:t>
      </w:r>
      <w:r/>
    </w:p>
    <w:p>
      <w:r/>
      <w:r>
        <w:t>The significant milestone and future aspirations were part of the company's anniversary celebrations, underscoring its commitment to innovation. Hisense has allocated around 5% of its annual revenue to Research and Development, with a focus on pre-research activities. This strategy is paying off, as evidenced by their pioneering AI picture quality chips. These technological advancements have catalysed Hisense's market expansion, directly influencing the doubling of its overseas revenue since 2019.</w:t>
      </w:r>
      <w:r/>
    </w:p>
    <w:p>
      <w:r/>
      <w:r>
        <w:t>Noteworthy during the anniversary celebration was Hisense's introduction of various new technology-driven products, including their large-screen TVs and home appliances integrated with smart technologies. Hisense's recent collaboration with major gaming and sports brands exemplifies its push into entertainment technology. The company has teamed up with Black Myth: Wukong to enhance the gaming experience with their refined 100-inch big-screen TVs, particularly the Hisense U7 and E7 PRO models. These televisions claim to deliver exceptional gaming visuals with features tailored to enhance virtual experiences, such as 144Hz Game Mode PRO and Quantum Dot Colour technology.</w:t>
      </w:r>
      <w:r/>
    </w:p>
    <w:p>
      <w:r/>
      <w:r>
        <w:t>Continuing its focus on entertainment, Hisense has also partnered with Real Madrid for a limited edition of their 100-inch TV series, and they have announced their official partnership with the NBA in North America. These collaborations coincide with the launch of their 110UX Championship Edition TV, designed to enrich sports viewing with unparalleled picture quality and sound, effectively transforming homes into live sports arenas.</w:t>
      </w:r>
      <w:r/>
    </w:p>
    <w:p>
      <w:r/>
      <w:r>
        <w:t>In addition to advances in visual technology, Hisense is innovating in the realm of smart home appliances. Their ConnectLife app harmonises their range of smart white goods into a cohesive system designed for modern living. Among these are the Smart Laundry, Kitchen, and Air Care categories, which promise enhanced user control and efficiency. Products like the Hisense 7i washing machine and the RQ760N4IFE refrigerator are equipped with AI-driven features designed to optimise household tasks, aiming to simplify everything from garment care to meal preparation.</w:t>
      </w:r>
      <w:r/>
    </w:p>
    <w:p>
      <w:r/>
      <w:r>
        <w:t>Meanwhile, Arlo Technologies in Singapore is gearing up for the upcoming holiday season with promotions on their home security products. Arlo, known for its innovation in smart home systems, has announced discounts on several of its high-tech security cameras. The Arlo Ultra 2 4K Security Camera, celebrated for its advanced video capabilities, including a 180-degree field of view and colour night vision, is amongst the featured products. Additionally, the Arlo Pro 5S 2K Spotlight Camera, which offers dual-band Wi-Fi support and enhanced battery life, promises comprehensive indoor and outdoor surveillance.</w:t>
      </w:r>
      <w:r/>
    </w:p>
    <w:p>
      <w:r/>
      <w:r>
        <w:t>Available at discounted rates from 4 to 24 November, these Arlo devices highlight the company's focus on transforming home security with user-friendly features and robust privacy controls. Arlo's commitment to protecting user data reflects a growing consumer demand for secure and connected home environments.</w:t>
      </w:r>
      <w:r/>
    </w:p>
    <w:p>
      <w:r/>
      <w:r>
        <w:t>Both Hisense and Arlo are positioning themselves as leaders in their respective fields of consumer electronics and smart home solutions, each with a unique emphasis on pushing forward technologically advanced and user-oriented products. These announcements suggest an exciting path ahead for both companies, as they continue to innovate and transform the way consumers interact with technology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https://sg.finance.yahoo.com/news/hisenses-overseas-annual-revenue-surpasses-090000889.html</w:t>
        </w:r>
      </w:hyperlink>
      <w:r>
        <w:t xml:space="preserve"> - Hisense's overseas annual revenue surpassing $12.2 billion USD and the company's global expansion plans.</w:t>
      </w:r>
      <w:r/>
    </w:p>
    <w:p>
      <w:pPr>
        <w:pStyle w:val="ListNumber"/>
        <w:spacing w:line="240" w:lineRule="auto"/>
        <w:ind w:left="720"/>
      </w:pPr>
      <w:r/>
      <w:hyperlink r:id="rId11">
        <w:r>
          <w:rPr>
            <w:color w:val="0000EE"/>
            <w:u w:val="single"/>
          </w:rPr>
          <w:t>https://www.hisensehvac.com/news/detail.aspx?nodeid=33&amp;page=ContentPage&amp;contentid=856</w:t>
        </w:r>
      </w:hyperlink>
      <w:r>
        <w:t xml:space="preserve"> - Hisense's 55th anniversary, 'think global, act local' strategy, and innovations in HVAC products.</w:t>
      </w:r>
      <w:r/>
    </w:p>
    <w:p>
      <w:pPr>
        <w:pStyle w:val="ListNumber"/>
        <w:spacing w:line="240" w:lineRule="auto"/>
        <w:ind w:left="720"/>
      </w:pPr>
      <w:r/>
      <w:hyperlink r:id="rId12">
        <w:r>
          <w:rPr>
            <w:color w:val="0000EE"/>
            <w:u w:val="single"/>
          </w:rPr>
          <w:t>https://www.prnewswire.com/ae/news-releases/hisenses-overseas-annual-revenue-surpasses-12-2-billion-usd-302288461.html</w:t>
        </w:r>
      </w:hyperlink>
      <w:r>
        <w:t xml:space="preserve"> - Hisense's 55th anniversary, overseas revenue, technological advancements, and global expansion strategies.</w:t>
      </w:r>
      <w:r/>
    </w:p>
    <w:p>
      <w:pPr>
        <w:pStyle w:val="ListNumber"/>
        <w:spacing w:line="240" w:lineRule="auto"/>
        <w:ind w:left="720"/>
      </w:pPr>
      <w:r/>
      <w:hyperlink r:id="rId13">
        <w:r>
          <w:rPr>
            <w:color w:val="0000EE"/>
            <w:u w:val="single"/>
          </w:rPr>
          <w:t>https://www.chinadaily.com.cn/a/202410/29/WS6720476ea310f1265a1ca2dc.html</w:t>
        </w:r>
      </w:hyperlink>
      <w:r>
        <w:t xml:space="preserve"> - Hisense's R&amp;D efforts, revenue from smart energy industrial cluster, and competitive advantages.</w:t>
      </w:r>
      <w:r/>
    </w:p>
    <w:p>
      <w:pPr>
        <w:pStyle w:val="ListNumber"/>
        <w:spacing w:line="240" w:lineRule="auto"/>
        <w:ind w:left="720"/>
      </w:pPr>
      <w:r/>
      <w:hyperlink r:id="rId12">
        <w:r>
          <w:rPr>
            <w:color w:val="0000EE"/>
            <w:u w:val="single"/>
          </w:rPr>
          <w:t>https://www.prnewswire.com/ae/news-releases/hisenses-overseas-annual-revenue-surpasses-12-2-billion-usd-302288461.html</w:t>
        </w:r>
      </w:hyperlink>
      <w:r>
        <w:t xml:space="preserve"> - Hisense's investment in R&amp;D, focus on pre-research activities, and pioneering AI picture quality chips.</w:t>
      </w:r>
      <w:r/>
    </w:p>
    <w:p>
      <w:pPr>
        <w:pStyle w:val="ListNumber"/>
        <w:spacing w:line="240" w:lineRule="auto"/>
        <w:ind w:left="720"/>
      </w:pPr>
      <w:r/>
      <w:hyperlink r:id="rId14">
        <w:r>
          <w:rPr>
            <w:color w:val="0000EE"/>
            <w:u w:val="single"/>
          </w:rPr>
          <w:t>https://www.famreports.com/hisense-group-marks-55-years-of-success-with-record-overseas-revenue-growth/</w:t>
        </w:r>
      </w:hyperlink>
      <w:r>
        <w:t xml:space="preserve"> - Hisense's market expansion, doubling of overseas revenue since 2019, and future goals.</w:t>
      </w:r>
      <w:r/>
    </w:p>
    <w:p>
      <w:pPr>
        <w:pStyle w:val="ListNumber"/>
        <w:spacing w:line="240" w:lineRule="auto"/>
        <w:ind w:left="720"/>
      </w:pPr>
      <w:r/>
      <w:hyperlink r:id="rId12">
        <w:r>
          <w:rPr>
            <w:color w:val="0000EE"/>
            <w:u w:val="single"/>
          </w:rPr>
          <w:t>https://www.prnewswire.com/ae/news-releases/hisenses-overseas-annual-revenue-surpasses-12-2-billion-usd-302288461.html</w:t>
        </w:r>
      </w:hyperlink>
      <w:r>
        <w:t xml:space="preserve"> - Hisense's new technology-driven products, including large-screen TVs and smart home appliances.</w:t>
      </w:r>
      <w:r/>
    </w:p>
    <w:p>
      <w:pPr>
        <w:pStyle w:val="ListNumber"/>
        <w:spacing w:line="240" w:lineRule="auto"/>
        <w:ind w:left="720"/>
      </w:pPr>
      <w:r/>
      <w:hyperlink r:id="rId12">
        <w:r>
          <w:rPr>
            <w:color w:val="0000EE"/>
            <w:u w:val="single"/>
          </w:rPr>
          <w:t>https://www.prnewswire.com/ae/news-releases/hisenses-overseas-annual-revenue-surpasses-12-2-billion-usd-302288461.html</w:t>
        </w:r>
      </w:hyperlink>
      <w:r>
        <w:t xml:space="preserve"> - Hisense's partnerships with major brands like Real Madrid and its official partnership with the NBA.</w:t>
      </w:r>
      <w:r/>
    </w:p>
    <w:p>
      <w:pPr>
        <w:pStyle w:val="ListNumber"/>
        <w:spacing w:line="240" w:lineRule="auto"/>
        <w:ind w:left="720"/>
      </w:pPr>
      <w:r/>
      <w:hyperlink r:id="rId11">
        <w:r>
          <w:rPr>
            <w:color w:val="0000EE"/>
            <w:u w:val="single"/>
          </w:rPr>
          <w:t>https://www.hisensehvac.com/news/detail.aspx?nodeid=33&amp;page=ContentPage&amp;contentid=856</w:t>
        </w:r>
      </w:hyperlink>
      <w:r>
        <w:t xml:space="preserve"> - Hisense's ConnectLife app and innovations in smart home appliances such as Smart Laundry, Kitchen, and Air Care categories.</w:t>
      </w:r>
      <w:r/>
    </w:p>
    <w:p>
      <w:pPr>
        <w:pStyle w:val="ListNumber"/>
        <w:spacing w:line="240" w:lineRule="auto"/>
        <w:ind w:left="720"/>
      </w:pPr>
      <w:r/>
      <w:hyperlink r:id="rId12">
        <w:r>
          <w:rPr>
            <w:color w:val="0000EE"/>
            <w:u w:val="single"/>
          </w:rPr>
          <w:t>https://www.prnewswire.com/ae/news-releases/hisenses-overseas-annual-revenue-surpasses-12-2-billion-usd-302288461.html</w:t>
        </w:r>
      </w:hyperlink>
      <w:r>
        <w:t xml:space="preserve"> - Hisense's commitment to innovation, user-centric approach, and global presence in over 160 countries.</w:t>
      </w:r>
      <w:r/>
    </w:p>
    <w:p>
      <w:pPr>
        <w:pStyle w:val="ListNumber"/>
        <w:spacing w:line="240" w:lineRule="auto"/>
        <w:ind w:left="720"/>
      </w:pPr>
      <w:r/>
      <w:hyperlink r:id="rId15">
        <w:r>
          <w:rPr>
            <w:color w:val="0000EE"/>
            <w:u w:val="single"/>
          </w:rPr>
          <w:t>https://www.whathifi.com/news/hisense-celebrating-55-years-ahead-of-the-game</w:t>
        </w:r>
      </w:hyperlink>
      <w:r>
        <w:t xml:space="preserve"> - Please view link - unable to able to access data</w:t>
      </w:r>
      <w:r/>
    </w:p>
    <w:p>
      <w:pPr>
        <w:pStyle w:val="ListNumber"/>
        <w:spacing w:line="240" w:lineRule="auto"/>
        <w:ind w:left="720"/>
      </w:pPr>
      <w:r/>
      <w:hyperlink r:id="rId16">
        <w:r>
          <w:rPr>
            <w:color w:val="0000EE"/>
            <w:u w:val="single"/>
          </w:rPr>
          <w:t>https://europeanbusinessmagazine.com/media-outreach/give-the-gift-of-security-this-holiday-season-with-arlo/?utm_source=rss&amp;utm_medium=rss&amp;utm_campaign=give-the-gift-of-security-this-holiday-season-with-arlo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g.finance.yahoo.com/news/hisenses-overseas-annual-revenue-surpasses-090000889.html" TargetMode="External"/><Relationship Id="rId11" Type="http://schemas.openxmlformats.org/officeDocument/2006/relationships/hyperlink" Target="https://www.hisensehvac.com/news/detail.aspx?nodeid=33&amp;page=ContentPage&amp;contentid=856" TargetMode="External"/><Relationship Id="rId12" Type="http://schemas.openxmlformats.org/officeDocument/2006/relationships/hyperlink" Target="https://www.prnewswire.com/ae/news-releases/hisenses-overseas-annual-revenue-surpasses-12-2-billion-usd-302288461.html" TargetMode="External"/><Relationship Id="rId13" Type="http://schemas.openxmlformats.org/officeDocument/2006/relationships/hyperlink" Target="https://www.chinadaily.com.cn/a/202410/29/WS6720476ea310f1265a1ca2dc.html" TargetMode="External"/><Relationship Id="rId14" Type="http://schemas.openxmlformats.org/officeDocument/2006/relationships/hyperlink" Target="https://www.famreports.com/hisense-group-marks-55-years-of-success-with-record-overseas-revenue-growth/" TargetMode="External"/><Relationship Id="rId15" Type="http://schemas.openxmlformats.org/officeDocument/2006/relationships/hyperlink" Target="https://www.whathifi.com/news/hisense-celebrating-55-years-ahead-of-the-game" TargetMode="External"/><Relationship Id="rId16" Type="http://schemas.openxmlformats.org/officeDocument/2006/relationships/hyperlink" Target="https://europeanbusinessmagazine.com/media-outreach/give-the-gift-of-security-this-holiday-season-with-arlo/?utm_source=rss&amp;utm_medium=rss&amp;utm_campaign=give-the-gift-of-security-this-holiday-season-with-ar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