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Marchex unveils advanced AI solutions to boost sales and consumer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Marchex, a leader in conversational intelligence technology, has announced the introduction of a suite of advanced artificial intelligence (AI) solutions designed to enhance business sales and consumer engagement. These AI solutions, which are being gradually introduced, are specifically tailored for several key sectors including automotive manufacturing and dealerships, home services, medical services, dental practices, and the broader automotive services industry.</w:t>
      </w:r>
      <w:r/>
    </w:p>
    <w:p>
      <w:r/>
      <w:r>
        <w:t>The newly deployed AI solutions aim to refine lead identification processes, assess lead values with greater precision, and enable the discovery of trending topics within these industries. By offering descriptive, predictive, and prescriptive insights, the AI solutions are capable of assisting businesses in boosting their return on advertising expenditure. Furthermore, they provide an in-depth understanding of essential factors influencing customer behaviour, ultimately aiding in the optimization of sales strategies.</w:t>
      </w:r>
      <w:r/>
    </w:p>
    <w:p>
      <w:r/>
      <w:r>
        <w:t>A key highlight of these advanced AI solutions is their ability to precisely identify high-value leads. By employing a high-value lead scoring system, businesses can more easily pinpoint leads that demonstrate the greatest potential for conversion. This is particularly beneficial for industries where understanding the quality and potential of leads can significantly impact overall business performance.</w:t>
      </w:r>
      <w:r/>
    </w:p>
    <w:p>
      <w:r/>
      <w:r>
        <w:t>Moreover, the solutions provide industry-specific customisation options, enabling businesses to extract the most relevant and actionable insights suited to their specific sector. This customisation ensures that the AI tools are not only effective but also directly aligned with the unique challenges and opportunities present within each industry vertical.</w:t>
      </w:r>
      <w:r/>
    </w:p>
    <w:p>
      <w:r/>
      <w:r>
        <w:t>Further benefits of the solutions include enhanced marketing optimisation through industry-specific lead and appointment rate models. Companies can leverage these AI-driven models to refine their marketing strategies, improving both the efficiency and effectiveness of their customer outreach efforts.</w:t>
      </w:r>
      <w:r/>
    </w:p>
    <w:p>
      <w:r/>
      <w:r>
        <w:t>Additionally, the solutions offer improved attribution capabilities, which are crucial for segmenting target audiences and fine-tuning automated bidding processes. Businesses can now utilise a variety of factors, such as lead outcomes, lead values, and topical interests, to enhance their audience segmentation efforts and bidding accuracy.</w:t>
      </w:r>
      <w:r/>
    </w:p>
    <w:p>
      <w:r/>
      <w:r>
        <w:t>Lastly, these AI solutions are adept at identifying topics and trends that are pivotal to achieving successful sales and delivering exceptional customer experiences. By highlighting the themes and trends driving consumer decisions, businesses can tailor their approaches to better cater to ongoing market demands.</w:t>
      </w:r>
      <w:r/>
    </w:p>
    <w:p>
      <w:r/>
      <w:r>
        <w:t>Overall, Marchex's introduction of these advanced AI tools signifies a notable advancement in the way businesses can leverage technology to propel sales and improve customer interactions. As these solutions continue their phased rollout, businesses within the specified sectors can look forward to enhanced capabilities in understanding and responding to the dynamics of customer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https://www.marchex.com</w:t>
        </w:r>
      </w:hyperlink>
      <w:r>
        <w:t xml:space="preserve"> - This link corroborates Marchex's role as a leader in conversational intelligence technology and its application in various industries.</w:t>
      </w:r>
      <w:r/>
    </w:p>
    <w:p>
      <w:pPr>
        <w:pStyle w:val="ListNumber"/>
        <w:spacing w:line="240" w:lineRule="auto"/>
        <w:ind w:left="720"/>
      </w:pPr>
      <w:r/>
      <w:hyperlink r:id="rId11">
        <w:r>
          <w:rPr>
            <w:color w:val="0000EE"/>
            <w:u w:val="single"/>
          </w:rPr>
          <w:t>https://www.marchex.com/blog/conversation-intelligence/</w:t>
        </w:r>
      </w:hyperlink>
      <w:r>
        <w:t xml:space="preserve"> - This article explains how Conversation Intelligence solutions utilize AI to analyze customer conversations, which aligns with the AI solutions described for refining lead identification and assessing lead values.</w:t>
      </w:r>
      <w:r/>
    </w:p>
    <w:p>
      <w:pPr>
        <w:pStyle w:val="ListNumber"/>
        <w:spacing w:line="240" w:lineRule="auto"/>
        <w:ind w:left="720"/>
      </w:pPr>
      <w:r/>
      <w:hyperlink r:id="rId11">
        <w:r>
          <w:rPr>
            <w:color w:val="0000EE"/>
            <w:u w:val="single"/>
          </w:rPr>
          <w:t>https://www.marchex.com/blog/conversation-intelligence/</w:t>
        </w:r>
      </w:hyperlink>
      <w:r>
        <w:t xml:space="preserve"> - This link supports the idea that Conversation Intelligence provides descriptive, predictive, and prescriptive insights to boost return on advertising expenditure and optimize sales strategies.</w:t>
      </w:r>
      <w:r/>
    </w:p>
    <w:p>
      <w:pPr>
        <w:pStyle w:val="ListNumber"/>
        <w:spacing w:line="240" w:lineRule="auto"/>
        <w:ind w:left="720"/>
      </w:pPr>
      <w:r/>
      <w:hyperlink r:id="rId12">
        <w:r>
          <w:rPr>
            <w:color w:val="0000EE"/>
            <w:u w:val="single"/>
          </w:rPr>
          <w:t>https://www.marchex.com/products/call-analytics-conversation-edition/</w:t>
        </w:r>
      </w:hyperlink>
      <w:r>
        <w:t xml:space="preserve"> - This page details how Marchex's AI-powered conversation intelligence helps in identifying high-value leads and improving sales and customer service, which is in line with the high-value lead scoring system mentioned.</w:t>
      </w:r>
      <w:r/>
    </w:p>
    <w:p>
      <w:pPr>
        <w:pStyle w:val="ListNumber"/>
        <w:spacing w:line="240" w:lineRule="auto"/>
        <w:ind w:left="720"/>
      </w:pPr>
      <w:r/>
      <w:hyperlink r:id="rId13">
        <w:r>
          <w:rPr>
            <w:color w:val="0000EE"/>
            <w:u w:val="single"/>
          </w:rPr>
          <w:t>https://www.marchex.com/blog/turn-gaps-into-gains-with-conversational-intelligence/</w:t>
        </w:r>
      </w:hyperlink>
      <w:r>
        <w:t xml:space="preserve"> - This article highlights industry-specific customization options and the use of advanced conversational analytics to improve customer service and sales, particularly in sectors like home services.</w:t>
      </w:r>
      <w:r/>
    </w:p>
    <w:p>
      <w:pPr>
        <w:pStyle w:val="ListNumber"/>
        <w:spacing w:line="240" w:lineRule="auto"/>
        <w:ind w:left="720"/>
      </w:pPr>
      <w:r/>
      <w:hyperlink r:id="rId14">
        <w:r>
          <w:rPr>
            <w:color w:val="0000EE"/>
            <w:u w:val="single"/>
          </w:rPr>
          <w:t>https://www.businesswire.com/news/home/20240820259287/en/Marchex-Partners-with-DealerOn-for-Marchex%E2%80%99s-AI-Powered-Conversation-Intelligence-Solutions</w:t>
        </w:r>
      </w:hyperlink>
      <w:r>
        <w:t xml:space="preserve"> - This press release discusses the partnership with DealerOn, which involves using AI-powered conversation intelligence for automotive dealerships, aligning with the industry-specific customization and marketing optimization mentioned.</w:t>
      </w:r>
      <w:r/>
    </w:p>
    <w:p>
      <w:pPr>
        <w:pStyle w:val="ListNumber"/>
        <w:spacing w:line="240" w:lineRule="auto"/>
        <w:ind w:left="720"/>
      </w:pPr>
      <w:r/>
      <w:hyperlink r:id="rId14">
        <w:r>
          <w:rPr>
            <w:color w:val="0000EE"/>
            <w:u w:val="single"/>
          </w:rPr>
          <w:t>https://www.businesswire.com/news/home/20240820259287/en/Marchex-Partners-with-DealerOn-for-Marchex%E2%80%99s-AI-Powered-Conversation-Intelligence-Solutions</w:t>
        </w:r>
      </w:hyperlink>
      <w:r>
        <w:t xml:space="preserve"> - This link supports the enhanced attribution capabilities and the use of factors like lead outcomes and lead values for audience segmentation and bidding accuracy.</w:t>
      </w:r>
      <w:r/>
    </w:p>
    <w:p>
      <w:pPr>
        <w:pStyle w:val="ListNumber"/>
        <w:spacing w:line="240" w:lineRule="auto"/>
        <w:ind w:left="720"/>
      </w:pPr>
      <w:r/>
      <w:hyperlink r:id="rId11">
        <w:r>
          <w:rPr>
            <w:color w:val="0000EE"/>
            <w:u w:val="single"/>
          </w:rPr>
          <w:t>https://www.marchex.com/blog/conversation-intelligence/</w:t>
        </w:r>
      </w:hyperlink>
      <w:r>
        <w:t xml:space="preserve"> - This article explains how Conversation Intelligence helps in identifying customer intent and trends, which is crucial for tailoring sales approaches to market demands.</w:t>
      </w:r>
      <w:r/>
    </w:p>
    <w:p>
      <w:pPr>
        <w:pStyle w:val="ListNumber"/>
        <w:spacing w:line="240" w:lineRule="auto"/>
        <w:ind w:left="720"/>
      </w:pPr>
      <w:r/>
      <w:hyperlink r:id="rId12">
        <w:r>
          <w:rPr>
            <w:color w:val="0000EE"/>
            <w:u w:val="single"/>
          </w:rPr>
          <w:t>https://www.marchex.com/products/call-analytics-conversation-edition/</w:t>
        </w:r>
      </w:hyperlink>
      <w:r>
        <w:t xml:space="preserve"> - This page details how Marchex's solutions can rapidly respond to new customer trends and needs, aligning with the ability to identify pivotal topics and trends for sales and customer experiences.</w:t>
      </w:r>
      <w:r/>
    </w:p>
    <w:p>
      <w:pPr>
        <w:pStyle w:val="ListNumber"/>
        <w:spacing w:line="240" w:lineRule="auto"/>
        <w:ind w:left="720"/>
      </w:pPr>
      <w:r/>
      <w:hyperlink r:id="rId13">
        <w:r>
          <w:rPr>
            <w:color w:val="0000EE"/>
            <w:u w:val="single"/>
          </w:rPr>
          <w:t>https://www.marchex.com/blog/turn-gaps-into-gains-with-conversational-intelligence/</w:t>
        </w:r>
      </w:hyperlink>
      <w:r>
        <w:t xml:space="preserve"> - This article discusses the use of AI-driven call grading and sentiment analysis to improve customer service and sales, which is part of the overall advancement in leveraging technology for customer engagement.</w:t>
      </w:r>
      <w:r/>
    </w:p>
    <w:p>
      <w:pPr>
        <w:pStyle w:val="ListNumber"/>
        <w:spacing w:line="240" w:lineRule="auto"/>
        <w:ind w:left="720"/>
      </w:pPr>
      <w:r/>
      <w:hyperlink r:id="rId14">
        <w:r>
          <w:rPr>
            <w:color w:val="0000EE"/>
            <w:u w:val="single"/>
          </w:rPr>
          <w:t>https://www.businesswire.com/news/home/20240820259287/en/Marchex-Partners-with-DealerOn-for-Marchex%E2%80%99s-AI-Powered-Conversation-Intelligence-Solutions</w:t>
        </w:r>
      </w:hyperlink>
      <w:r>
        <w:t xml:space="preserve"> - This press release highlights the phased rollout of Marchex's AI solutions and their potential to enhance capabilities in understanding and responding to customer engagement dynamics.</w:t>
      </w:r>
      <w:r/>
    </w:p>
    <w:p>
      <w:pPr>
        <w:pStyle w:val="ListNumber"/>
        <w:spacing w:line="240" w:lineRule="auto"/>
        <w:ind w:left="720"/>
      </w:pPr>
      <w:r/>
      <w:hyperlink r:id="rId15">
        <w:r>
          <w:rPr>
            <w:color w:val="0000EE"/>
            <w:u w:val="single"/>
          </w:rPr>
          <w:t>https://www.destinationcrm.com/Articles/ReadArticle.aspx?ArticleID=166656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chex.com" TargetMode="External"/><Relationship Id="rId11" Type="http://schemas.openxmlformats.org/officeDocument/2006/relationships/hyperlink" Target="https://www.marchex.com/blog/conversation-intelligence/" TargetMode="External"/><Relationship Id="rId12" Type="http://schemas.openxmlformats.org/officeDocument/2006/relationships/hyperlink" Target="https://www.marchex.com/products/call-analytics-conversation-edition/" TargetMode="External"/><Relationship Id="rId13" Type="http://schemas.openxmlformats.org/officeDocument/2006/relationships/hyperlink" Target="https://www.marchex.com/blog/turn-gaps-into-gains-with-conversational-intelligence/" TargetMode="External"/><Relationship Id="rId14" Type="http://schemas.openxmlformats.org/officeDocument/2006/relationships/hyperlink" Target="https://www.businesswire.com/news/home/20240820259287/en/Marchex-Partners-with-DealerOn-for-Marchex%E2%80%99s-AI-Powered-Conversation-Intelligence-Solutions" TargetMode="External"/><Relationship Id="rId15" Type="http://schemas.openxmlformats.org/officeDocument/2006/relationships/hyperlink" Target="https://www.destinationcrm.com/Articles/ReadArticle.aspx?ArticleID=1666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