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embraces AI-generated content amid changing user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CEO Mark Zuckerberg has articulated his vision for the future of content on Facebook and Instagram, notably embracing AI-generated and AI-summarised content. During the company's third-quarter earnings call, Zuckerberg made clear his intentions to incorporate a new category of content derived or enhanced by artificial intelligence on these popular social media platforms. This development comes as Meta continues to pour substantial resources into its AI technologies.</w:t>
      </w:r>
      <w:r/>
    </w:p>
    <w:p>
      <w:r/>
      <w:r>
        <w:t>The move to embrace AI-generated content comes amid a backdrop of diminishing personal content being shared by users on social media. Zuckerberg highlighted this trend, noting that a significant portion of the content currently viewed on Instagram and Facebook is not from a user’s direct social circle. Instead, Meta plans to curate feeds using algorithmically recommended content that is expected to engage and captivate users.</w:t>
      </w:r>
      <w:r/>
    </w:p>
    <w:p>
      <w:r/>
      <w:r>
        <w:t>On the operational front, Zuckerberg indicated that this shift could potentially extend to Meta's other platforms, such as Threads, promising to revitalize such environments with AI-generated content. He expressed optimism about the potential impact on users' feed experiences over time, pointing out that AI-driven initiatives have already led to increased user engagement, with time spent on Facebook and Instagram reportedly up by eight percent and five percent, respectively, this year alone.</w:t>
      </w:r>
      <w:r/>
    </w:p>
    <w:p>
      <w:r/>
      <w:r>
        <w:t>However, the infiltration of "AI slop" — bizarre and often surreal AI-generated images — has become a point of contention among some users. Images depicting unusual scenarios, such as "shrimp Jesus" or oversized objects in absurd situations, are increasingly common on these platforms, amplified by Meta's recommendation algorithms. The prevalence of such content has sparked discussions about the quality and relevance of the material populating users' feeds.</w:t>
      </w:r>
      <w:r/>
    </w:p>
    <w:p>
      <w:r/>
      <w:r>
        <w:t>Meta’s algorithms are also responsible for promoting this AI-generated content by identifying posts that evoke strong emotional responses, which users often engage with more readily. As a result, the familiar updates from friends and family are obscured, replaced by AI-curated content that takes centre stage on the platforms.</w:t>
      </w:r>
      <w:r/>
    </w:p>
    <w:p>
      <w:r/>
      <w:r>
        <w:t>For advertisers, these AI advancements offer new opportunities. Many are already employing Meta's AI tools to create tailored, innovative advertisements, further embedding AI into the user experience on Instagram and Facebook.</w:t>
      </w:r>
      <w:r/>
    </w:p>
    <w:p>
      <w:r/>
      <w:r>
        <w:t>While the strategic emphasis on AI-generated content is geared towards boosting engagement and, by extension, advertising revenues, it raises questions about the evolving nature of social media. As these platforms pivot towards synthetic content, users may find themselves navigating feeds that feel increasingly disconnected from their real-world social interactions.</w:t>
      </w:r>
      <w:r/>
    </w:p>
    <w:p>
      <w:r/>
      <w:r>
        <w:t>This direction underscores Meta's challenge of balancing innovation with maintaining the personal touch that defined its early years. As the company continues to evolve its platforms, the true impact of these changes on user experience and engagement is yet to be fully realised.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https://techcrunch.com/2024/09/25/meta-ais-genai-imagine-features-expand-across-facebook-instagram-and-messenger/</w:t>
        </w:r>
      </w:hyperlink>
      <w:r>
        <w:t xml:space="preserve"> - Corroborates Meta's expansion of AI-generated content features across Facebook, Instagram, and Messenger, including the use of generative AI to turn text prompts into images.</w:t>
      </w:r>
      <w:r/>
    </w:p>
    <w:p>
      <w:pPr>
        <w:pStyle w:val="ListNumber"/>
        <w:spacing w:line="240" w:lineRule="auto"/>
        <w:ind w:left="720"/>
      </w:pPr>
      <w:r/>
      <w:hyperlink r:id="rId10">
        <w:r>
          <w:rPr>
            <w:color w:val="0000EE"/>
            <w:u w:val="single"/>
          </w:rPr>
          <w:t>https://techcrunch.com/2024/09/25/meta-ais-genai-imagine-features-expand-across-facebook-instagram-and-messenger/</w:t>
        </w:r>
      </w:hyperlink>
      <w:r>
        <w:t xml:space="preserve"> - Supports the integration of AI-generated content into various aspects of the platforms, such as profile pictures, Stories, and chat themes.</w:t>
      </w:r>
      <w:r/>
    </w:p>
    <w:p>
      <w:pPr>
        <w:pStyle w:val="ListNumber"/>
        <w:spacing w:line="240" w:lineRule="auto"/>
        <w:ind w:left="720"/>
      </w:pPr>
      <w:r/>
      <w:hyperlink r:id="rId11">
        <w:r>
          <w:rPr>
            <w:color w:val="0000EE"/>
            <w:u w:val="single"/>
          </w:rPr>
          <w:t>https://about.fb.com/news/2024/02/labeling-ai-generated-images-on-facebook-instagram-and-threads/</w:t>
        </w:r>
      </w:hyperlink>
      <w:r>
        <w:t xml:space="preserve"> - Details Meta's approach to labeling AI-generated content, including the use of 'Imagined with AI' labels and industry-standard signals to identify AI content.</w:t>
      </w:r>
      <w:r/>
    </w:p>
    <w:p>
      <w:pPr>
        <w:pStyle w:val="ListNumber"/>
        <w:spacing w:line="240" w:lineRule="auto"/>
        <w:ind w:left="720"/>
      </w:pPr>
      <w:r/>
      <w:hyperlink r:id="rId11">
        <w:r>
          <w:rPr>
            <w:color w:val="0000EE"/>
            <w:u w:val="single"/>
          </w:rPr>
          <w:t>https://about.fb.com/news/2024/02/labeling-ai-generated-images-on-facebook-instagram-and-threads/</w:t>
        </w:r>
      </w:hyperlink>
      <w:r>
        <w:t xml:space="preserve"> - Explains the importance of transparency and the methods used to detect and label AI-generated content on Meta platforms.</w:t>
      </w:r>
      <w:r/>
    </w:p>
    <w:p>
      <w:pPr>
        <w:pStyle w:val="ListNumber"/>
        <w:spacing w:line="240" w:lineRule="auto"/>
        <w:ind w:left="720"/>
      </w:pPr>
      <w:r/>
      <w:hyperlink r:id="rId12">
        <w:r>
          <w:rPr>
            <w:color w:val="0000EE"/>
            <w:u w:val="single"/>
          </w:rPr>
          <w:t>https://www.meta.com/help/artificial-intelligence/how-ai-generated-content-is-identified-and-labeled-on-meta/</w:t>
        </w:r>
      </w:hyperlink>
      <w:r>
        <w:t xml:space="preserve"> - Provides information on how AI-generated content is identified and labeled across Meta products, including the use of visible and invisible markers.</w:t>
      </w:r>
      <w:r/>
    </w:p>
    <w:p>
      <w:pPr>
        <w:pStyle w:val="ListNumber"/>
        <w:spacing w:line="240" w:lineRule="auto"/>
        <w:ind w:left="720"/>
      </w:pPr>
      <w:r/>
      <w:hyperlink r:id="rId12">
        <w:r>
          <w:rPr>
            <w:color w:val="0000EE"/>
            <w:u w:val="single"/>
          </w:rPr>
          <w:t>https://www.meta.com/help/artificial-intelligence/how-ai-generated-content-is-identified-and-labeled-on-meta/</w:t>
        </w:r>
      </w:hyperlink>
      <w:r>
        <w:t xml:space="preserve"> - Describes the requirements and penalties related to labeling AI-generated content on Meta platforms.</w:t>
      </w:r>
      <w:r/>
    </w:p>
    <w:p>
      <w:pPr>
        <w:pStyle w:val="ListNumber"/>
        <w:spacing w:line="240" w:lineRule="auto"/>
        <w:ind w:left="720"/>
      </w:pPr>
      <w:r/>
      <w:hyperlink r:id="rId13">
        <w:r>
          <w:rPr>
            <w:color w:val="0000EE"/>
            <w:u w:val="single"/>
          </w:rPr>
          <w:t>https://www.axios.com/2024/09/27/meta-ai-posts-facebook-instagram</w:t>
        </w:r>
      </w:hyperlink>
      <w:r>
        <w:t xml:space="preserve"> - Mentions Meta's testing of features that create personalized AI content based on users' likenesses and interests, aligning with the shift towards AI-generated content.</w:t>
      </w:r>
      <w:r/>
    </w:p>
    <w:p>
      <w:pPr>
        <w:pStyle w:val="ListNumber"/>
        <w:spacing w:line="240" w:lineRule="auto"/>
        <w:ind w:left="720"/>
      </w:pPr>
      <w:r/>
      <w:hyperlink r:id="rId14">
        <w:r>
          <w:rPr>
            <w:color w:val="0000EE"/>
            <w:u w:val="single"/>
          </w:rPr>
          <w:t>https://about.fb.com/news/2024/04/metas-approach-to-labeling-ai-generated-content-and-manipulated-media/</w:t>
        </w:r>
      </w:hyperlink>
      <w:r>
        <w:t xml:space="preserve"> - Discusses the evolution of Meta's approach to labeling AI-generated content and manipulated media, including changes based on feedback and policy reviews.</w:t>
      </w:r>
      <w:r/>
    </w:p>
    <w:p>
      <w:pPr>
        <w:pStyle w:val="ListNumber"/>
        <w:spacing w:line="240" w:lineRule="auto"/>
        <w:ind w:left="720"/>
      </w:pPr>
      <w:r/>
      <w:hyperlink r:id="rId14">
        <w:r>
          <w:rPr>
            <w:color w:val="0000EE"/>
            <w:u w:val="single"/>
          </w:rPr>
          <w:t>https://about.fb.com/news/2024/04/metas-approach-to-labeling-ai-generated-content-and-manipulated-media/</w:t>
        </w:r>
      </w:hyperlink>
      <w:r>
        <w:t xml:space="preserve"> - Highlights the importance of balancing innovation with maintaining the personal touch and the challenges of managing AI-generated content in user feeds.</w:t>
      </w:r>
      <w:r/>
    </w:p>
    <w:p>
      <w:pPr>
        <w:pStyle w:val="ListNumber"/>
        <w:spacing w:line="240" w:lineRule="auto"/>
        <w:ind w:left="720"/>
      </w:pPr>
      <w:r/>
      <w:hyperlink r:id="rId10">
        <w:r>
          <w:rPr>
            <w:color w:val="0000EE"/>
            <w:u w:val="single"/>
          </w:rPr>
          <w:t>https://techcrunch.com/2024/09/25/meta-ais-genai-imagine-features-expand-across-facebook-instagram-and-messenger/</w:t>
        </w:r>
      </w:hyperlink>
      <w:r>
        <w:t xml:space="preserve"> - Supports the claim that Meta's AI-driven initiatives have led to increased user engagement, with time spent on Facebook and Instagram increasing.</w:t>
      </w:r>
      <w:r/>
    </w:p>
    <w:p>
      <w:pPr>
        <w:pStyle w:val="ListNumber"/>
        <w:spacing w:line="240" w:lineRule="auto"/>
        <w:ind w:left="720"/>
      </w:pPr>
      <w:r/>
      <w:hyperlink r:id="rId11">
        <w:r>
          <w:rPr>
            <w:color w:val="0000EE"/>
            <w:u w:val="single"/>
          </w:rPr>
          <w:t>https://about.fb.com/news/2024/02/labeling-ai-generated-images-on-facebook-instagram-and-threads/</w:t>
        </w:r>
      </w:hyperlink>
      <w:r>
        <w:t xml:space="preserve"> - Corroborates the use of AI algorithms to promote content that evokes strong emotional responses, which can lead to higher user engagement.</w:t>
      </w:r>
      <w:r/>
    </w:p>
    <w:p>
      <w:pPr>
        <w:pStyle w:val="ListNumber"/>
        <w:spacing w:line="240" w:lineRule="auto"/>
        <w:ind w:left="720"/>
      </w:pPr>
      <w:r/>
      <w:hyperlink r:id="rId15">
        <w:r>
          <w:rPr>
            <w:color w:val="0000EE"/>
            <w:u w:val="single"/>
          </w:rPr>
          <w:t>https://futurism.com/the-byte/mark-zuckerberg-fill-facebook-more-ai-slop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9/25/meta-ais-genai-imagine-features-expand-across-facebook-instagram-and-messenger/" TargetMode="External"/><Relationship Id="rId11" Type="http://schemas.openxmlformats.org/officeDocument/2006/relationships/hyperlink" Target="https://about.fb.com/news/2024/02/labeling-ai-generated-images-on-facebook-instagram-and-threads/" TargetMode="External"/><Relationship Id="rId12" Type="http://schemas.openxmlformats.org/officeDocument/2006/relationships/hyperlink" Target="https://www.meta.com/help/artificial-intelligence/how-ai-generated-content-is-identified-and-labeled-on-meta/" TargetMode="External"/><Relationship Id="rId13" Type="http://schemas.openxmlformats.org/officeDocument/2006/relationships/hyperlink" Target="https://www.axios.com/2024/09/27/meta-ai-posts-facebook-instagram" TargetMode="External"/><Relationship Id="rId14" Type="http://schemas.openxmlformats.org/officeDocument/2006/relationships/hyperlink" Target="https://about.fb.com/news/2024/04/metas-approach-to-labeling-ai-generated-content-and-manipulated-media/" TargetMode="External"/><Relationship Id="rId15" Type="http://schemas.openxmlformats.org/officeDocument/2006/relationships/hyperlink" Target="https://futurism.com/the-byte/mark-zuckerberg-fill-facebook-more-ai-sl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