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PostgreSQL 17 released with notable performance enhancements and new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PostgreSQL Global Development Group has officially announced the release of PostgreSQL 17, the latest iteration of their well-regarded open-source database. This release, which has garnered attention within the tech community, brings a host of performance enhancements and new functionalities tailored to improve the efficiency and versatility of database management.</w:t>
      </w:r>
      <w:r/>
    </w:p>
    <w:p>
      <w:r/>
      <w:r>
        <w:t>Key among the improvements in PostgreSQL 17 is a revamped approach to memory management during vacuum operations. Vacuuming is a crucial process for maintaining database performance and health by reclaiming storage space from redundant data. The introduction of the TidStore data structure in PostgreSQL 17 allows the vacuum process to operate with significantly less memory—up to 20 times less—thereby improving vacuum speed and efficiency. This advancement also optimizes resource allocation by freeing up shared resources for other workloads.</w:t>
      </w:r>
      <w:r/>
    </w:p>
    <w:p>
      <w:r/>
      <w:r>
        <w:t>The update also encompasses a variety of enhancements to logical replication. Database administrators now have a more straightforward path to managing high-availability tasks and executing major engine version upgrades without the cumbersome step of dropping logical replication slots. This simplification is expected to be particularly beneficial for enterprises reliant on continuous database accessibility and those aiming for smooth scaling and upgrading processes.</w:t>
      </w:r>
      <w:r/>
    </w:p>
    <w:p>
      <w:r/>
      <w:r>
        <w:t>Additional improvements target input/output performance, with particular gains for workloads requiring the reading of consecutive data blocks. Enhancements in EXPLAIN support and better handling of IS [NOT] NULL conditions further enhance query interpretability and performance.</w:t>
      </w:r>
      <w:r/>
    </w:p>
    <w:p>
      <w:r/>
      <w:r>
        <w:t>Among the new features that PostgreSQL 17 introduces is the JSON_TABLE function, facilitating the integration of JSON data with SQL queries. This function allows for JSON data to be queried and displayed in a relational format, a development that has been warmly received by developers working extensively with JSON-formatted datasets. Dave Stokes, a technology evangelist at Percona, praised the addition, highlighting its utility for professionals dealing with large volumes of JSON data.</w:t>
      </w:r>
      <w:r/>
    </w:p>
    <w:p>
      <w:r/>
      <w:r>
        <w:t>Another significant addition to PostgreSQL 17 is the MERGE command. This command provides a streamlined approach to executing conditional updates, inserts, or deletions in a single SQL statement. By reducing the complexity and number of queries required, the MERGE command promises to enhance data manipulation efficiency and reliability.</w:t>
      </w:r>
      <w:r/>
    </w:p>
    <w:p>
      <w:r/>
      <w:r>
        <w:t>The release of PostgreSQL 17 is already being supported by major cloud providers. Amazon’s RDS has included it in their preview environment since May, while Google Cloud’s Cloud SQL service has announced full support for all features associated with this new version.</w:t>
      </w:r>
      <w:r/>
    </w:p>
    <w:p>
      <w:r/>
      <w:r>
        <w:t>While PostgreSQL 17 introduces numerous enhancements, industry experts note that the absence of a singular standout feature signifies the maturity of the platform. Laurenz Albe of CYBERTEC points out that the focus is now on refining functionality and tackling more challenging feature requests, as many of the more straightforward improvements have already been realised.</w:t>
      </w:r>
      <w:r/>
    </w:p>
    <w:p>
      <w:r/>
      <w:r>
        <w:t>The PostgreSQL Global Development Group provides detailed information on all bug fixes and improvements included in this release within the official release notes, underscoring a commitment to transparency and community engagement in ongoing development efforts.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https://www.infoq.com/news/2024/11/postgresql-17/</w:t>
        </w:r>
      </w:hyperlink>
      <w:r>
        <w:t xml:space="preserve"> - Corroborates the revamped approach to memory management during vacuum operations, the introduction of the TidStore data structure, and the resulting improvements in vacuum speed and efficiency.</w:t>
      </w:r>
      <w:r/>
    </w:p>
    <w:p>
      <w:pPr>
        <w:pStyle w:val="ListNumber"/>
        <w:spacing w:line="240" w:lineRule="auto"/>
        <w:ind w:left="720"/>
      </w:pPr>
      <w:r/>
      <w:hyperlink r:id="rId10">
        <w:r>
          <w:rPr>
            <w:color w:val="0000EE"/>
            <w:u w:val="single"/>
          </w:rPr>
          <w:t>https://www.infoq.com/news/2024/11/postgresql-17/</w:t>
        </w:r>
      </w:hyperlink>
      <w:r>
        <w:t xml:space="preserve"> - Supports the enhancements to logical replication, including the simplification of managing high-availability tasks and executing major engine version upgrades without dropping logical replication slots.</w:t>
      </w:r>
      <w:r/>
    </w:p>
    <w:p>
      <w:pPr>
        <w:pStyle w:val="ListNumber"/>
        <w:spacing w:line="240" w:lineRule="auto"/>
        <w:ind w:left="720"/>
      </w:pPr>
      <w:r/>
      <w:hyperlink r:id="rId10">
        <w:r>
          <w:rPr>
            <w:color w:val="0000EE"/>
            <w:u w:val="single"/>
          </w:rPr>
          <w:t>https://www.infoq.com/news/2024/11/postgresql-17/</w:t>
        </w:r>
      </w:hyperlink>
      <w:r>
        <w:t xml:space="preserve"> - Details the improvements in I/O performance, particularly for workloads requiring the reading of consecutive data blocks, and enhancements in EXPLAIN support and handling of IS [NOT] NULL conditions.</w:t>
      </w:r>
      <w:r/>
    </w:p>
    <w:p>
      <w:pPr>
        <w:pStyle w:val="ListNumber"/>
        <w:spacing w:line="240" w:lineRule="auto"/>
        <w:ind w:left="720"/>
      </w:pPr>
      <w:r/>
      <w:hyperlink r:id="rId10">
        <w:r>
          <w:rPr>
            <w:color w:val="0000EE"/>
            <w:u w:val="single"/>
          </w:rPr>
          <w:t>https://www.infoq.com/news/2024/11/postgresql-17/</w:t>
        </w:r>
      </w:hyperlink>
      <w:r>
        <w:t xml:space="preserve"> - Introduces the JSON_TABLE function and its utility for integrating JSON data with SQL queries, as praised by Dave Stokes.</w:t>
      </w:r>
      <w:r/>
    </w:p>
    <w:p>
      <w:pPr>
        <w:pStyle w:val="ListNumber"/>
        <w:spacing w:line="240" w:lineRule="auto"/>
        <w:ind w:left="720"/>
      </w:pPr>
      <w:r/>
      <w:hyperlink r:id="rId10">
        <w:r>
          <w:rPr>
            <w:color w:val="0000EE"/>
            <w:u w:val="single"/>
          </w:rPr>
          <w:t>https://www.infoq.com/news/2024/11/postgresql-17/</w:t>
        </w:r>
      </w:hyperlink>
      <w:r>
        <w:t xml:space="preserve"> - Explains the MERGE command and its role in executing conditional updates, inserts, or deletions in a single SQL statement.</w:t>
      </w:r>
      <w:r/>
    </w:p>
    <w:p>
      <w:pPr>
        <w:pStyle w:val="ListNumber"/>
        <w:spacing w:line="240" w:lineRule="auto"/>
        <w:ind w:left="720"/>
      </w:pPr>
      <w:r/>
      <w:hyperlink r:id="rId10">
        <w:r>
          <w:rPr>
            <w:color w:val="0000EE"/>
            <w:u w:val="single"/>
          </w:rPr>
          <w:t>https://www.infoq.com/news/2024/11/postgresql-17/</w:t>
        </w:r>
      </w:hyperlink>
      <w:r>
        <w:t xml:space="preserve"> - Mentions the support for PostgreSQL 17 by major cloud providers, including Amazon RDS and Google Cloud’s Cloud SQL service.</w:t>
      </w:r>
      <w:r/>
    </w:p>
    <w:p>
      <w:pPr>
        <w:pStyle w:val="ListNumber"/>
        <w:spacing w:line="240" w:lineRule="auto"/>
        <w:ind w:left="720"/>
      </w:pPr>
      <w:r/>
      <w:hyperlink r:id="rId10">
        <w:r>
          <w:rPr>
            <w:color w:val="0000EE"/>
            <w:u w:val="single"/>
          </w:rPr>
          <w:t>https://www.infoq.com/news/2024/11/postgresql-17/</w:t>
        </w:r>
      </w:hyperlink>
      <w:r>
        <w:t xml:space="preserve"> - Notes the maturity of the platform and the focus on refining functionality, as pointed out by Laurenz Albe of CYBERTEC.</w:t>
      </w:r>
      <w:r/>
    </w:p>
    <w:p>
      <w:pPr>
        <w:pStyle w:val="ListNumber"/>
        <w:spacing w:line="240" w:lineRule="auto"/>
        <w:ind w:left="720"/>
      </w:pPr>
      <w:r/>
      <w:hyperlink r:id="rId11">
        <w:r>
          <w:rPr>
            <w:color w:val="0000EE"/>
            <w:u w:val="single"/>
          </w:rPr>
          <w:t>https://www.postgresql.org/about/news/postgresql-17-rc1-released-2926/</w:t>
        </w:r>
      </w:hyperlink>
      <w:r>
        <w:t xml:space="preserve"> - Provides the planned date for the general availability of PostgreSQL 17 and details on the upgrade process.</w:t>
      </w:r>
      <w:r/>
    </w:p>
    <w:p>
      <w:pPr>
        <w:pStyle w:val="ListNumber"/>
        <w:spacing w:line="240" w:lineRule="auto"/>
        <w:ind w:left="720"/>
      </w:pPr>
      <w:r/>
      <w:hyperlink r:id="rId12">
        <w:r>
          <w:rPr>
            <w:color w:val="0000EE"/>
            <w:u w:val="single"/>
          </w:rPr>
          <w:t>https://www.infoworld.com/article/3540394/3-great-new-features-in-postgres-17.html</w:t>
        </w:r>
      </w:hyperlink>
      <w:r>
        <w:t xml:space="preserve"> - Highlights the incremental backup feature, expanded SQL/JSON support, and the configurable SLRU cache in PostgreSQL 17.</w:t>
      </w:r>
      <w:r/>
    </w:p>
    <w:p>
      <w:pPr>
        <w:pStyle w:val="ListNumber"/>
        <w:spacing w:line="240" w:lineRule="auto"/>
        <w:ind w:left="720"/>
      </w:pPr>
      <w:r/>
      <w:hyperlink r:id="rId13">
        <w:r>
          <w:rPr>
            <w:color w:val="0000EE"/>
            <w:u w:val="single"/>
          </w:rPr>
          <w:t>https://lwn.net/Articles/984599/</w:t>
        </w:r>
      </w:hyperlink>
      <w:r>
        <w:t xml:space="preserve"> - Details security improvements, including changes to the search path for privileged maintenance operations and the new MAINTAIN permission.</w:t>
      </w:r>
      <w:r/>
    </w:p>
    <w:p>
      <w:pPr>
        <w:pStyle w:val="ListNumber"/>
        <w:spacing w:line="240" w:lineRule="auto"/>
        <w:ind w:left="720"/>
      </w:pPr>
      <w:r/>
      <w:hyperlink r:id="rId14">
        <w:r>
          <w:rPr>
            <w:color w:val="0000EE"/>
            <w:u w:val="single"/>
          </w:rPr>
          <w:t>https://techcommunity.microsoft.com/t5/azure-database-for-postgresql/postgresql-17-preview-on-azure-postgres-flexible-server/ba-p/4258010</w:t>
        </w:r>
      </w:hyperlink>
      <w:r>
        <w:t xml:space="preserve"> - Announces the preview release of PostgreSQL 17 on Azure Database for PostgreSQL Flexible Server and highlights key features and improvements.</w:t>
      </w:r>
      <w:r/>
    </w:p>
    <w:p>
      <w:pPr>
        <w:pStyle w:val="ListNumber"/>
        <w:spacing w:line="240" w:lineRule="auto"/>
        <w:ind w:left="720"/>
      </w:pPr>
      <w:r/>
      <w:hyperlink r:id="rId15">
        <w:r>
          <w:rPr>
            <w:color w:val="0000EE"/>
            <w:u w:val="single"/>
          </w:rPr>
          <w:t>https://www.infoq.com/news/2024/11/postgresql-17/?utm_campaign=infoq_content&amp;utm_source=infoq&amp;utm_medium=feed&amp;utm_term=global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foq.com/news/2024/11/postgresql-17/" TargetMode="External"/><Relationship Id="rId11" Type="http://schemas.openxmlformats.org/officeDocument/2006/relationships/hyperlink" Target="https://www.postgresql.org/about/news/postgresql-17-rc1-released-2926/" TargetMode="External"/><Relationship Id="rId12" Type="http://schemas.openxmlformats.org/officeDocument/2006/relationships/hyperlink" Target="https://www.infoworld.com/article/3540394/3-great-new-features-in-postgres-17.html" TargetMode="External"/><Relationship Id="rId13" Type="http://schemas.openxmlformats.org/officeDocument/2006/relationships/hyperlink" Target="https://lwn.net/Articles/984599/" TargetMode="External"/><Relationship Id="rId14" Type="http://schemas.openxmlformats.org/officeDocument/2006/relationships/hyperlink" Target="https://techcommunity.microsoft.com/t5/azure-database-for-postgresql/postgresql-17-preview-on-azure-postgres-flexible-server/ba-p/4258010" TargetMode="External"/><Relationship Id="rId15" Type="http://schemas.openxmlformats.org/officeDocument/2006/relationships/hyperlink" Target="https://www.infoq.com/news/2024/11/postgresql-17/?utm_campaign=infoq_content&amp;utm_source=infoq&amp;utm_medium=feed&amp;utm_term=glob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