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of AI-driven disinformation raises concerns, while AI detectors offer a defence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Rise of AI-Driven Disinformation Raises Concerns, While AI Detectors Offer a Defence</w:t>
      </w:r>
      <w:r/>
    </w:p>
    <w:p>
      <w:r/>
      <w:r>
        <w:t>The evolving capabilities of artificial intelligence (AI) in generating content have heightened concerns over the spread of disinformation online. With AI now capable of automating the creation of misleading narratives and even entire news sources, the ubiquity of fake news presents significant challenges both to the general public and to established media organisations.</w:t>
      </w:r>
      <w:r/>
    </w:p>
    <w:p>
      <w:r/>
      <w:r>
        <w:t>The issue of fake news is not a new phenomenon. Before the advent of AI-generated content, the deceptive task was predominantly manual, constructed by individuals or coordinated groups with intent. However, AI has revolutionised this aspect, streamlining the process of creating false or misleading narratives that can potentially cause harm.</w:t>
      </w:r>
      <w:r/>
    </w:p>
    <w:p>
      <w:r/>
      <w:r>
        <w:t>Large media entities such as the New York Times produce an impressive quantity of journalism daily – approximately 200 pieces. However, this figure is dwarfed by AI’s capacity to churn out hundreds, if not thousands, of articles within the same timeframe. This vast productivity is paired with the ability of AI tools, including chatbots, image generators, and deep-fake technology, to create content with an appearance of authenticity that the unwary eye might easily mistake for legitimate, human-generated news.</w:t>
      </w:r>
      <w:r/>
    </w:p>
    <w:p>
      <w:r/>
      <w:r>
        <w:t>In response to this growing digital quagmire, AI detectors have emerged as a critical line of defence, offering users a tool to sift through the online mire and pinpoint AI-generated content. These detectors operate by utilizing advanced AI technology akin to the systems creating such disinformation. They scrutinise text, images, audio, and video content for tell-tale signs of AI generation.</w:t>
      </w:r>
      <w:r/>
    </w:p>
    <w:p>
      <w:r/>
      <w:r>
        <w:t xml:space="preserve">AI detectors employ machine learning (ML) algorithms and large language models (LLMs) to differentiate between human and AI-created text. Two primary metrics used in their evaluations are "perplexity" and "burstiness." </w:t>
      </w:r>
      <w:r/>
    </w:p>
    <w:p>
      <w:r/>
      <w:r>
        <w:rPr>
          <w:b/>
        </w:rPr>
        <w:t>Perplexity</w:t>
      </w:r>
      <w:r>
        <w:t xml:space="preserve"> measures unpredictability in text. Human writers typically exhibit greater variability in word choice and sentence structure, leading to higher perplexity. AI, conversely, tends to generate more uniform and consistent text that features low perplexity.</w:t>
      </w:r>
      <w:r/>
    </w:p>
    <w:p>
      <w:r/>
      <w:r>
        <w:rPr>
          <w:b/>
        </w:rPr>
        <w:t>Burstiness</w:t>
      </w:r>
      <w:r>
        <w:t xml:space="preserve"> assesses the variation in sentence structure and length. Human writing often shows more variability, with mixed-length sentences and diverse structural elements, whereas AI-generated text may display a more monotonous pattern.</w:t>
      </w:r>
      <w:r/>
    </w:p>
    <w:p>
      <w:r/>
      <w:r>
        <w:t>In addition to these analyses, AI detectors often incorporate plagiarism detection to identify content that AI might generate based on pre-existing text. AI-generated content may inadvertently plagiarise or reference incongruous or non-existent information.</w:t>
      </w:r>
      <w:r/>
    </w:p>
    <w:p>
      <w:r/>
      <w:r>
        <w:t>The need for AI detectors extends beyond text to images. AI-created imagery, still comparatively easier to identify than text, can substantially influence a person’s interpretation of information, often used by spurious outlets to manipulate reader emotions and render false narratives more credible. Companies like McAfee and Yahoo have developed AI-powered deepfake detectors as a countermeasure, utilising pattern recognition based on training data from genuine and AI-generated visuals.</w:t>
      </w:r>
      <w:r/>
    </w:p>
    <w:p>
      <w:r/>
      <w:r>
        <w:t>Despite their strengths, AI detectors are not without limitations. Their efficiency and accuracy depend largely on the technology underpinning them. There remains a gap between AI-generated content and undetectable perfection. Yet, even in this nascent stage, AI detectors function as a robust barrier against the growing tide of online disinformation by facilitating informed discernment among users and reputable news agencies.</w:t>
      </w:r>
      <w:r/>
    </w:p>
    <w:p>
      <w:r/>
      <w:r>
        <w:t>Ultimately, while AI detectors represent a significant technological advance in safeguarding the public from misinformation, they are supplementary to a broader strategy of digital literacy and critical inquiry. As the detectors themselves continue to evolve, they will play a pivotal role in sustaining a more informed and discerning online environment, even as the capabilities of AI-generated content further advance.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https://www.weforum.org/stories/2024/01/ai-disinformation-global-risks/</w:t>
        </w:r>
      </w:hyperlink>
      <w:r>
        <w:t xml:space="preserve"> - Corroborates the rise of AI-driven disinformation as a significant global risk, especially in the context of elections and societal stability.</w:t>
      </w:r>
      <w:r/>
    </w:p>
    <w:p>
      <w:pPr>
        <w:pStyle w:val="ListNumber"/>
        <w:spacing w:line="240" w:lineRule="auto"/>
        <w:ind w:left="720"/>
      </w:pPr>
      <w:r/>
      <w:hyperlink r:id="rId11">
        <w:r>
          <w:rPr>
            <w:color w:val="0000EE"/>
            <w:u w:val="single"/>
          </w:rPr>
          <w:t>https://digiday.com/media-buying/ai-briefing-concerns-about-misinformation-grow-on-the-eve-of-the-u-s-elections/</w:t>
        </w:r>
      </w:hyperlink>
      <w:r>
        <w:t xml:space="preserve"> - Supports the concern about AI-generated political misinformation and its impact on elections, including the role of social media platforms.</w:t>
      </w:r>
      <w:r/>
    </w:p>
    <w:p>
      <w:pPr>
        <w:pStyle w:val="ListNumber"/>
        <w:spacing w:line="240" w:lineRule="auto"/>
        <w:ind w:left="720"/>
      </w:pPr>
      <w:r/>
      <w:hyperlink r:id="rId12">
        <w:r>
          <w:rPr>
            <w:color w:val="0000EE"/>
            <w:u w:val="single"/>
          </w:rPr>
          <w:t>https://www.counterterrorismgroup.com/post/psa-ai-driven-disinformation-impacting-2024-election/</w:t>
        </w:r>
      </w:hyperlink>
      <w:r>
        <w:t xml:space="preserve"> - Details the threat of AI-driven disinformation in elections, including the use of deepfakes and memes by domestic and foreign actors.</w:t>
      </w:r>
      <w:r/>
    </w:p>
    <w:p>
      <w:pPr>
        <w:pStyle w:val="ListNumber"/>
        <w:spacing w:line="240" w:lineRule="auto"/>
        <w:ind w:left="720"/>
      </w:pPr>
      <w:r/>
      <w:hyperlink r:id="rId13">
        <w:r>
          <w:rPr>
            <w:color w:val="0000EE"/>
            <w:u w:val="single"/>
          </w:rPr>
          <w:t>https://apnews.com/article/artificial-intelligence-elections-disinformation-chatgpt-bc283e7426402f0b4baa7df280a4c3fd</w:t>
        </w:r>
      </w:hyperlink>
      <w:r>
        <w:t xml:space="preserve"> - Highlights the global impact of AI-generated disinformation on elections, particularly in countries with low literacy rates.</w:t>
      </w:r>
      <w:r/>
    </w:p>
    <w:p>
      <w:pPr>
        <w:pStyle w:val="ListNumber"/>
        <w:spacing w:line="240" w:lineRule="auto"/>
        <w:ind w:left="720"/>
      </w:pPr>
      <w:r/>
      <w:hyperlink r:id="rId10">
        <w:r>
          <w:rPr>
            <w:color w:val="0000EE"/>
            <w:u w:val="single"/>
          </w:rPr>
          <w:t>https://www.weforum.org/stories/2024/01/ai-disinformation-global-risks/</w:t>
        </w:r>
      </w:hyperlink>
      <w:r>
        <w:t xml:space="preserve"> - Explains how AI is amplifying manipulated and distorted information, posing significant risks to democratic processes and social cohesion.</w:t>
      </w:r>
      <w:r/>
    </w:p>
    <w:p>
      <w:pPr>
        <w:pStyle w:val="ListNumber"/>
        <w:spacing w:line="240" w:lineRule="auto"/>
        <w:ind w:left="720"/>
      </w:pPr>
      <w:r/>
      <w:hyperlink r:id="rId11">
        <w:r>
          <w:rPr>
            <w:color w:val="0000EE"/>
            <w:u w:val="single"/>
          </w:rPr>
          <w:t>https://digiday.com/media-buying/ai-briefing-concerns-about-misinformation-grow-on-the-eve-of-the-u-s-elections/</w:t>
        </w:r>
      </w:hyperlink>
      <w:r>
        <w:t xml:space="preserve"> - Discusses the role of AI in creating and disseminating false information, including the financial and regulatory aspects of addressing this issue.</w:t>
      </w:r>
      <w:r/>
    </w:p>
    <w:p>
      <w:pPr>
        <w:pStyle w:val="ListNumber"/>
        <w:spacing w:line="240" w:lineRule="auto"/>
        <w:ind w:left="720"/>
      </w:pPr>
      <w:r/>
      <w:hyperlink r:id="rId12">
        <w:r>
          <w:rPr>
            <w:color w:val="0000EE"/>
            <w:u w:val="single"/>
          </w:rPr>
          <w:t>https://www.counterterrorismgroup.com/post/psa-ai-driven-disinformation-impacting-2024-election/</w:t>
        </w:r>
      </w:hyperlink>
      <w:r>
        <w:t xml:space="preserve"> - Describes how AI tools are used by extremist groups and foreign actors to generate and spread disinformation, affecting election integrity and voter trust.</w:t>
      </w:r>
      <w:r/>
    </w:p>
    <w:p>
      <w:pPr>
        <w:pStyle w:val="ListNumber"/>
        <w:spacing w:line="240" w:lineRule="auto"/>
        <w:ind w:left="720"/>
      </w:pPr>
      <w:r/>
      <w:hyperlink r:id="rId13">
        <w:r>
          <w:rPr>
            <w:color w:val="0000EE"/>
            <w:u w:val="single"/>
          </w:rPr>
          <w:t>https://apnews.com/article/artificial-intelligence-elections-disinformation-chatgpt-bc283e7426402f0b4baa7df280a4c3fd</w:t>
        </w:r>
      </w:hyperlink>
      <w:r>
        <w:t xml:space="preserve"> - Mentions the sophistication of AI deepfakes and their potential influence on voter behavior, as warned by experts and law enforcement.</w:t>
      </w:r>
      <w:r/>
    </w:p>
    <w:p>
      <w:pPr>
        <w:pStyle w:val="ListNumber"/>
        <w:spacing w:line="240" w:lineRule="auto"/>
        <w:ind w:left="720"/>
      </w:pPr>
      <w:r/>
      <w:hyperlink r:id="rId10">
        <w:r>
          <w:rPr>
            <w:color w:val="0000EE"/>
            <w:u w:val="single"/>
          </w:rPr>
          <w:t>https://www.weforum.org/stories/2024/01/ai-disinformation-global-risks/</w:t>
        </w:r>
      </w:hyperlink>
      <w:r>
        <w:t xml:space="preserve"> - Outlines the challenges posed by the concentration of AI technology development and its potential risks, including job loss and bias in AI systems.</w:t>
      </w:r>
      <w:r/>
    </w:p>
    <w:p>
      <w:pPr>
        <w:pStyle w:val="ListNumber"/>
        <w:spacing w:line="240" w:lineRule="auto"/>
        <w:ind w:left="720"/>
      </w:pPr>
      <w:r/>
      <w:hyperlink r:id="rId11">
        <w:r>
          <w:rPr>
            <w:color w:val="0000EE"/>
            <w:u w:val="single"/>
          </w:rPr>
          <w:t>https://digiday.com/media-buying/ai-briefing-concerns-about-misinformation-grow-on-the-eve-of-the-u-s-elections/</w:t>
        </w:r>
      </w:hyperlink>
      <w:r>
        <w:t xml:space="preserve"> - Details the efforts to combat AI-generated misinformation, including state laws requiring disclosure and the role of AI detectors in labeling content.</w:t>
      </w:r>
      <w:r/>
    </w:p>
    <w:p>
      <w:pPr>
        <w:pStyle w:val="ListNumber"/>
        <w:spacing w:line="240" w:lineRule="auto"/>
        <w:ind w:left="720"/>
      </w:pPr>
      <w:r/>
      <w:hyperlink r:id="rId12">
        <w:r>
          <w:rPr>
            <w:color w:val="0000EE"/>
            <w:u w:val="single"/>
          </w:rPr>
          <w:t>https://www.counterterrorismgroup.com/post/psa-ai-driven-disinformation-impacting-2024-election/</w:t>
        </w:r>
      </w:hyperlink>
      <w:r>
        <w:t xml:space="preserve"> - Emphasizes the need for critical thinking and verification of content to mitigate the impact of AI-driven disinformation.</w:t>
      </w:r>
      <w:r/>
    </w:p>
    <w:p>
      <w:pPr>
        <w:pStyle w:val="ListNumber"/>
        <w:spacing w:line="240" w:lineRule="auto"/>
        <w:ind w:left="720"/>
      </w:pPr>
      <w:r/>
      <w:hyperlink r:id="rId14">
        <w:r>
          <w:rPr>
            <w:color w:val="0000EE"/>
            <w:u w:val="single"/>
          </w:rPr>
          <w:t>https://ceoworld.biz/2024/10/31/fighting-disinformation-how-ai-detectors-combat-fake-news-online/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forum.org/stories/2024/01/ai-disinformation-global-risks/" TargetMode="External"/><Relationship Id="rId11" Type="http://schemas.openxmlformats.org/officeDocument/2006/relationships/hyperlink" Target="https://digiday.com/media-buying/ai-briefing-concerns-about-misinformation-grow-on-the-eve-of-the-u-s-elections/" TargetMode="External"/><Relationship Id="rId12" Type="http://schemas.openxmlformats.org/officeDocument/2006/relationships/hyperlink" Target="https://www.counterterrorismgroup.com/post/psa-ai-driven-disinformation-impacting-2024-election/" TargetMode="External"/><Relationship Id="rId13" Type="http://schemas.openxmlformats.org/officeDocument/2006/relationships/hyperlink" Target="https://apnews.com/article/artificial-intelligence-elections-disinformation-chatgpt-bc283e7426402f0b4baa7df280a4c3fd" TargetMode="External"/><Relationship Id="rId14" Type="http://schemas.openxmlformats.org/officeDocument/2006/relationships/hyperlink" Target="https://ceoworld.biz/2024/10/31/fighting-disinformation-how-ai-detectors-combat-fake-news-o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