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SentinelOne's Purple AI wins CyberScoop 50 Innovation of the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SentinelOne, a prominent global leader in AI-driven cybersecurity solutions, has garnered significant recognition with its latest innovation, Purple AI, being awarded the 2024 CyberScoop 50 Innovation of the Year. Purple AI is a generative AI cybersecurity analyst developed by SentinelOne to enhance the capability of public and private organisations in addressing and mitigating cybersecurity threats.</w:t>
      </w:r>
      <w:r/>
    </w:p>
    <w:p>
      <w:r/>
      <w:r>
        <w:t>The accolade was bestowed upon Purple AI following a voting process that highlighted its transformative potential in improving the responsiveness of cybersecurity teams. This innovation targets the sophisticated and evolving tactics, techniques, and procedures (TTPs) employed by modern cyber adversaries, who have become increasingly audacious in their attempts to breach defences.</w:t>
      </w:r>
      <w:r/>
    </w:p>
    <w:p>
      <w:r/>
      <w:r>
        <w:t>CyberScoop 50 Awards are renowned for acknowledging outstanding leadership and innovation in cybersecurity, honouring individuals and organisations from both the public and private spheres who are committed to securing vital networks, information, and critical infrastructure. SentinelOne's receipt of this award underscores the impactful changes and advancements that Purple AI brings to the field of cybersecurity.</w:t>
      </w:r>
      <w:r/>
    </w:p>
    <w:p>
      <w:r/>
      <w:r>
        <w:t>SentinelOne has had a long-standing reputation for pioneering the integration of artificial intelligence in automating the processes of threat detection and response. In 2023, the introduction of Purple AI marked a significant leap in the utilisation of Generative AI to streamline and enhance the efficiency of Security Operations Centre (SOC) teams. This innovation assists in investigations, threat hunting, and remediation by translating natural language queries into structured queries and summarising event logs and indicators. Additionally, Purple AI supports analysts of varying expertise levels through complex investigations and fosters enhanced collaboration through the use of shared investigation notebooks.</w:t>
      </w:r>
      <w:r/>
    </w:p>
    <w:p>
      <w:r/>
      <w:r>
        <w:t>Organisations that have implemented Purple AI have reported significant improvements in productivity, including up to 80% faster threat hunting and investigative processes. Adriana Corona, Director of Product Management for AI/ML at SentinelOne, emphasised the growing threat posed by adversaries utilising AI for launching quicker and more efficient attacks. "With Purple AI, cybersecurity teams are equipped to simplify and expedite their efforts, maintaining a strategic advantage over increasingly sophisticated threats," Corona stated, expressing pride in the recognition from the CyberScoop 50 Awards.</w:t>
      </w:r>
      <w:r/>
    </w:p>
    <w:p>
      <w:r/>
      <w:r>
        <w:t>As SentinelOne continues to lead the charge in cybersecurity innovation, Purple AI represents a critical component in the effective defence against contemporary cyber threats, setting new standards for the use of AI in cybersecurity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https://www.securitymiddleeastmag.com/sentinelone-awarded-the-cyberscoop-50-innovation-of-the-year/</w:t>
        </w:r>
      </w:hyperlink>
      <w:r>
        <w:t xml:space="preserve"> - Corroborates that SentinelOne's Purple AI was awarded the 2024 CyberScoop 50 Innovation of the Year.</w:t>
      </w:r>
      <w:r/>
    </w:p>
    <w:p>
      <w:pPr>
        <w:pStyle w:val="ListNumber"/>
        <w:spacing w:line="240" w:lineRule="auto"/>
        <w:ind w:left="720"/>
      </w:pPr>
      <w:r/>
      <w:hyperlink r:id="rId11">
        <w:r>
          <w:rPr>
            <w:color w:val="0000EE"/>
            <w:u w:val="single"/>
          </w:rPr>
          <w:t>https://www.marketscreener.com/quote/stock/SENTINELONE-INC-124221575/news/SentinelOne-s-Purple-AI-Wins-2024-CyberScoop-50-Innovation-of-the-Year-Award-48191744/</w:t>
        </w:r>
      </w:hyperlink>
      <w:r>
        <w:t xml:space="preserve"> - Confirms that Purple AI won the Innovation of the Year award due to its transformative change in cybersecurity.</w:t>
      </w:r>
      <w:r/>
    </w:p>
    <w:p>
      <w:pPr>
        <w:pStyle w:val="ListNumber"/>
        <w:spacing w:line="240" w:lineRule="auto"/>
        <w:ind w:left="720"/>
      </w:pPr>
      <w:r/>
      <w:hyperlink r:id="rId12">
        <w:r>
          <w:rPr>
            <w:color w:val="0000EE"/>
            <w:u w:val="single"/>
          </w:rPr>
          <w:t>https://www.linkedin.com/posts/sentinelone_purple-ai-has-won-the-cyberscoop-50-2024-activity-7257058560520400896-UVpF</w:t>
        </w:r>
      </w:hyperlink>
      <w:r>
        <w:t xml:space="preserve"> - Supports the claim that Purple AI was chosen by voters for its innovative impact in cybersecurity.</w:t>
      </w:r>
      <w:r/>
    </w:p>
    <w:p>
      <w:pPr>
        <w:pStyle w:val="ListNumber"/>
        <w:spacing w:line="240" w:lineRule="auto"/>
        <w:ind w:left="720"/>
      </w:pPr>
      <w:r/>
      <w:hyperlink r:id="rId13">
        <w:r>
          <w:rPr>
            <w:color w:val="0000EE"/>
            <w:u w:val="single"/>
          </w:rPr>
          <w:t>https://finance.yahoo.com/news/sentinelone-purple-ai-wins-2024-130000331.html</w:t>
        </w:r>
      </w:hyperlink>
      <w:r>
        <w:t xml:space="preserve"> - Details how Purple AI simplifies and speeds up cybersecurity efforts against sophisticated threats.</w:t>
      </w:r>
      <w:r/>
    </w:p>
    <w:p>
      <w:pPr>
        <w:pStyle w:val="ListNumber"/>
        <w:spacing w:line="240" w:lineRule="auto"/>
        <w:ind w:left="720"/>
      </w:pPr>
      <w:r/>
      <w:hyperlink r:id="rId14">
        <w:r>
          <w:rPr>
            <w:color w:val="0000EE"/>
            <w:u w:val="single"/>
          </w:rPr>
          <w:t>https://cyberscoop.com/cyberscoop50/vote/</w:t>
        </w:r>
      </w:hyperlink>
      <w:r>
        <w:t xml:space="preserve"> - Provides context on the CyberScoop 50 Awards and their recognition of innovation and leadership in cybersecurity.</w:t>
      </w:r>
      <w:r/>
    </w:p>
    <w:p>
      <w:pPr>
        <w:pStyle w:val="ListNumber"/>
        <w:spacing w:line="240" w:lineRule="auto"/>
        <w:ind w:left="720"/>
      </w:pPr>
      <w:r/>
      <w:hyperlink r:id="rId10">
        <w:r>
          <w:rPr>
            <w:color w:val="0000EE"/>
            <w:u w:val="single"/>
          </w:rPr>
          <w:t>https://www.securitymiddleeastmag.com/sentinelone-awarded-the-cyberscoop-50-innovation-of-the-year/</w:t>
        </w:r>
      </w:hyperlink>
      <w:r>
        <w:t xml:space="preserve"> - Explains that Purple AI is a generative AI cybersecurity analyst developed to enhance cybersecurity capabilities.</w:t>
      </w:r>
      <w:r/>
    </w:p>
    <w:p>
      <w:pPr>
        <w:pStyle w:val="ListNumber"/>
        <w:spacing w:line="240" w:lineRule="auto"/>
        <w:ind w:left="720"/>
      </w:pPr>
      <w:r/>
      <w:hyperlink r:id="rId11">
        <w:r>
          <w:rPr>
            <w:color w:val="0000EE"/>
            <w:u w:val="single"/>
          </w:rPr>
          <w:t>https://www.marketscreener.com/quote/stock/SENTINELONE-INC-124221575/news/SentinelOne-s-Purple-AI-Wins-2024-CyberScoop-50-Innovation-of-the-Year-Award-48191744/</w:t>
        </w:r>
      </w:hyperlink>
      <w:r>
        <w:t xml:space="preserve"> - Highlights the voting process that led to Purple AI receiving the Innovation of the Year award.</w:t>
      </w:r>
      <w:r/>
    </w:p>
    <w:p>
      <w:pPr>
        <w:pStyle w:val="ListNumber"/>
        <w:spacing w:line="240" w:lineRule="auto"/>
        <w:ind w:left="720"/>
      </w:pPr>
      <w:r/>
      <w:hyperlink r:id="rId13">
        <w:r>
          <w:rPr>
            <w:color w:val="0000EE"/>
            <w:u w:val="single"/>
          </w:rPr>
          <w:t>https://finance.yahoo.com/news/sentinelone-purple-ai-wins-2024-130000331.html</w:t>
        </w:r>
      </w:hyperlink>
      <w:r>
        <w:t xml:space="preserve"> - Mentions the transformative potential of Purple AI in improving the responsiveness of cybersecurity teams.</w:t>
      </w:r>
      <w:r/>
    </w:p>
    <w:p>
      <w:pPr>
        <w:pStyle w:val="ListNumber"/>
        <w:spacing w:line="240" w:lineRule="auto"/>
        <w:ind w:left="720"/>
      </w:pPr>
      <w:r/>
      <w:hyperlink r:id="rId12">
        <w:r>
          <w:rPr>
            <w:color w:val="0000EE"/>
            <w:u w:val="single"/>
          </w:rPr>
          <w:t>https://www.linkedin.com/posts/sentinelone_purple-ai-has-won-the-cyberscoop-50-2024-activity-7257058560520400896-UVpF</w:t>
        </w:r>
      </w:hyperlink>
      <w:r>
        <w:t xml:space="preserve"> - Supports the claim that Purple AI assists in investigations, threat hunting, and remediation.</w:t>
      </w:r>
      <w:r/>
    </w:p>
    <w:p>
      <w:pPr>
        <w:pStyle w:val="ListNumber"/>
        <w:spacing w:line="240" w:lineRule="auto"/>
        <w:ind w:left="720"/>
      </w:pPr>
      <w:r/>
      <w:hyperlink r:id="rId10">
        <w:r>
          <w:rPr>
            <w:color w:val="0000EE"/>
            <w:u w:val="single"/>
          </w:rPr>
          <w:t>https://www.securitymiddleeastmag.com/sentinelone-awarded-the-cyberscoop-50-innovation-of-the-year/</w:t>
        </w:r>
      </w:hyperlink>
      <w:r>
        <w:t xml:space="preserve"> - Details the benefits of Purple AI, including significant improvements in productivity and faster threat hunting processes.</w:t>
      </w:r>
      <w:r/>
    </w:p>
    <w:p>
      <w:pPr>
        <w:pStyle w:val="ListNumber"/>
        <w:spacing w:line="240" w:lineRule="auto"/>
        <w:ind w:left="720"/>
      </w:pPr>
      <w:r/>
      <w:hyperlink r:id="rId13">
        <w:r>
          <w:rPr>
            <w:color w:val="0000EE"/>
            <w:u w:val="single"/>
          </w:rPr>
          <w:t>https://finance.yahoo.com/news/sentinelone-purple-ai-wins-2024-130000331.html</w:t>
        </w:r>
      </w:hyperlink>
      <w:r>
        <w:t xml:space="preserve"> - Quotes Adriana Corona on the growing threat posed by adversaries using AI and the advantages of using Purple AI.</w:t>
      </w:r>
      <w:r/>
    </w:p>
    <w:p>
      <w:pPr>
        <w:pStyle w:val="ListNumber"/>
        <w:spacing w:line="240" w:lineRule="auto"/>
        <w:ind w:left="720"/>
      </w:pPr>
      <w:r/>
      <w:hyperlink r:id="rId15">
        <w:r>
          <w:rPr>
            <w:color w:val="0000EE"/>
            <w:u w:val="single"/>
          </w:rPr>
          <w:t>https://www.intelligentciso.com/2024/10/31/sentinelones-purple-ai-wins-2024-cyberscoop-50-innovation-of-the-year-award/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curitymiddleeastmag.com/sentinelone-awarded-the-cyberscoop-50-innovation-of-the-year/" TargetMode="External"/><Relationship Id="rId11" Type="http://schemas.openxmlformats.org/officeDocument/2006/relationships/hyperlink" Target="https://www.marketscreener.com/quote/stock/SENTINELONE-INC-124221575/news/SentinelOne-s-Purple-AI-Wins-2024-CyberScoop-50-Innovation-of-the-Year-Award-48191744/" TargetMode="External"/><Relationship Id="rId12" Type="http://schemas.openxmlformats.org/officeDocument/2006/relationships/hyperlink" Target="https://www.linkedin.com/posts/sentinelone_purple-ai-has-won-the-cyberscoop-50-2024-activity-7257058560520400896-UVpF" TargetMode="External"/><Relationship Id="rId13" Type="http://schemas.openxmlformats.org/officeDocument/2006/relationships/hyperlink" Target="https://finance.yahoo.com/news/sentinelone-purple-ai-wins-2024-130000331.html" TargetMode="External"/><Relationship Id="rId14" Type="http://schemas.openxmlformats.org/officeDocument/2006/relationships/hyperlink" Target="https://cyberscoop.com/cyberscoop50/vote/" TargetMode="External"/><Relationship Id="rId15" Type="http://schemas.openxmlformats.org/officeDocument/2006/relationships/hyperlink" Target="https://www.intelligentciso.com/2024/10/31/sentinelones-purple-ai-wins-2024-cyberscoop-50-innovation-of-the-year-awa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