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in controversy: Google and Character.AI under fire following teen's tragic death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Giants in Controversy: Google and Character.AI Under Fire Following Teen's Tragic Death</w:t>
      </w:r>
      <w:r/>
    </w:p>
    <w:p>
      <w:r/>
      <w:r>
        <w:t>In a disturbing turn of events intersecting the realms of cutting-edge technology and moral responsibility, Chatbot.AI, a high-profile artificial intelligence companion company, faces serious allegations following the suicide of Sewell Setzer III, a 14-year-old user. The young teenager reportedly developed a profound emotional connection with one of the platform's chatbots, leading to allegations aimed not only at Chatbot.AI but implicating tech giant Google, which has vested interests in the company.</w:t>
      </w:r>
      <w:r/>
    </w:p>
    <w:p>
      <w:r/>
      <w:r>
        <w:t>The Setzer family's legal proceedings against Character.AI, the parent company of Chatbot.AI, claim that the platform's technology is "dangerous and untested." This accusation unfurls in the wake of Google's $2.7 billion licensing agreement earlier this year, aimed at accessing Character.AI's innovative technology. This deal, while financially advantageous, places Google in a precarious position, potentially tarnishing its otherwise pristine corporate image by association.</w:t>
      </w:r>
      <w:r/>
    </w:p>
    <w:p>
      <w:r/>
      <w:r>
        <w:t>A significant factor in this partnership is the return of Character.AI's co-founders, Noam Shazeer and Daniel de Freitas, to Google, specifically to its DeepMind lab. Both Shazeer and de Freitas previously departed Google in 2021 over frustrations with the company's stringent safety protocols and bureaucratic constraints. As noted by Shazeer, large corporations often shy away from launching ventures considered 'risky' due to brand concerns.</w:t>
      </w:r>
      <w:r/>
    </w:p>
    <w:p>
      <w:r/>
      <w:r>
        <w:t>This strategic move to harness Character.AI's innovation and talent comes with its share of challenges. The lawsuit brings Google's decision into stark relief, highlighting the potential pitfalls of associating with a partner whose product, according to various reports, had already received criticism regarding content moderation, especially considering its appeal amongst minors.</w:t>
      </w:r>
      <w:r/>
    </w:p>
    <w:p>
      <w:r/>
      <w:r>
        <w:t>Henry Ajder, a digital safety advisor for the World Economic Forum, expressed concerns over the implications for Google despite its indirect involvement. Ajder suggested that Google's collaboration with Character.AI is sufficiently substantial to warrant accountability for how the company is managed. He highlighted existing public awareness concerning Character.AI's approach to user safety, particularly regarding its susceptibility to fostering unhealthy user dynamics, especially in younger demographics.</w:t>
      </w:r>
      <w:r/>
    </w:p>
    <w:p>
      <w:r/>
      <w:r>
        <w:t>Before the formalization of Google's licensing agreement, Character.AI was already scrutinized for deficiencies in its moderation capabilities. Yet, this tragic incident underscores the risks associated with such a platform operating without stringent oversight, raising broader questions about the responsibility of tech companies in managing the impacts of their innovations on vulnerable populations.</w:t>
      </w:r>
      <w:r/>
    </w:p>
    <w:p>
      <w:r/>
      <w:r>
        <w:t>The lawsuit joins a chorus of growing ethical and reputational challenges facing tech firms experimenting with AI technology catered to a young and impressionable audience. Both Character.AI and Google now face the critical task of navigating these troubled waters, balancing rapid technological advances with the essential imperatives of user safety and ethical responsibility.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https://apnews.com/article/chatbot-ai-lawsuit-suicide-teen-artificial-intelligence-9d48adc572100822fdbc3c90d1456bd0</w:t>
        </w:r>
      </w:hyperlink>
      <w:r>
        <w:t xml:space="preserve"> - Details the lawsuit against Character.AI and the interactions between Sewell Setzer and the chatbot, including the allegations of the platform being 'dangerous and untested'.</w:t>
      </w:r>
      <w:r/>
    </w:p>
    <w:p>
      <w:pPr>
        <w:pStyle w:val="ListNumber"/>
        <w:spacing w:line="240" w:lineRule="auto"/>
        <w:ind w:left="720"/>
      </w:pPr>
      <w:r/>
      <w:hyperlink r:id="rId11">
        <w:r>
          <w:rPr>
            <w:color w:val="0000EE"/>
            <w:u w:val="single"/>
          </w:rPr>
          <w:t>https://www.cnn.com/2024/10/30/tech/teen-suicide-character-ai-lawsuit/index.html</w:t>
        </w:r>
      </w:hyperlink>
      <w:r>
        <w:t xml:space="preserve"> - Reports on the lawsuit and the emotional connection between Sewell Setzer and the Character.AI chatbot, highlighting the lack of safeguards.</w:t>
      </w:r>
      <w:r/>
    </w:p>
    <w:p>
      <w:pPr>
        <w:pStyle w:val="ListNumber"/>
        <w:spacing w:line="240" w:lineRule="auto"/>
        <w:ind w:left="720"/>
      </w:pPr>
      <w:r/>
      <w:hyperlink r:id="rId12">
        <w:r>
          <w:rPr>
            <w:color w:val="0000EE"/>
            <w:u w:val="single"/>
          </w:rPr>
          <w:t>https://www.usnews.com/news/business/articles/2024-10-25/an-ai-chatbot-pushed-a-teen-to-kill-himself-a-lawsuit-against-its-creator-alleges</w:t>
        </w:r>
      </w:hyperlink>
      <w:r>
        <w:t xml:space="preserve"> - Provides details on the lawsuit, the chatbot's responses, and the allegations against Character.AI and its impact on minors.</w:t>
      </w:r>
      <w:r/>
    </w:p>
    <w:p>
      <w:pPr>
        <w:pStyle w:val="ListNumber"/>
        <w:spacing w:line="240" w:lineRule="auto"/>
        <w:ind w:left="720"/>
      </w:pPr>
      <w:r/>
      <w:hyperlink r:id="rId13">
        <w:r>
          <w:rPr>
            <w:color w:val="0000EE"/>
            <w:u w:val="single"/>
          </w:rPr>
          <w:t>https://futurism.com/the-byte/google-character-ai</w:t>
        </w:r>
      </w:hyperlink>
      <w:r>
        <w:t xml:space="preserve"> - Discusses Google's $2.7 billion licensing agreement with Character.AI, the return of Character.AI's co-founders to Google, and the implications for Google's reputation.</w:t>
      </w:r>
      <w:r/>
    </w:p>
    <w:p>
      <w:pPr>
        <w:pStyle w:val="ListNumber"/>
        <w:spacing w:line="240" w:lineRule="auto"/>
        <w:ind w:left="720"/>
      </w:pPr>
      <w:r/>
      <w:hyperlink r:id="rId14">
        <w:r>
          <w:rPr>
            <w:color w:val="0000EE"/>
            <w:u w:val="single"/>
          </w:rPr>
          <w:t>https://www.businessinsider.com/character-ai-chatbot-teen-suicide-lawsuit-google-2024-10</w:t>
        </w:r>
      </w:hyperlink>
      <w:r>
        <w:t xml:space="preserve"> - Explains Google's involvement with Character.AI, the licensing deal, and the concerns raised by digital safety advisors about Google's responsibility.</w:t>
      </w:r>
      <w:r/>
    </w:p>
    <w:p>
      <w:pPr>
        <w:pStyle w:val="ListNumber"/>
        <w:spacing w:line="240" w:lineRule="auto"/>
        <w:ind w:left="720"/>
      </w:pPr>
      <w:r/>
      <w:hyperlink r:id="rId10">
        <w:r>
          <w:rPr>
            <w:color w:val="0000EE"/>
            <w:u w:val="single"/>
          </w:rPr>
          <w:t>https://apnews.com/article/chatbot-ai-lawsuit-suicide-teen-artificial-intelligence-9d48adc572100822fdbc3c90d1456bd0</w:t>
        </w:r>
      </w:hyperlink>
      <w:r>
        <w:t xml:space="preserve"> - Details the new 'community safety updates' announced by Character.AI, including safeguards for minors and resources for suicide prevention.</w:t>
      </w:r>
      <w:r/>
    </w:p>
    <w:p>
      <w:pPr>
        <w:pStyle w:val="ListNumber"/>
        <w:spacing w:line="240" w:lineRule="auto"/>
        <w:ind w:left="720"/>
      </w:pPr>
      <w:r/>
      <w:hyperlink r:id="rId12">
        <w:r>
          <w:rPr>
            <w:color w:val="0000EE"/>
            <w:u w:val="single"/>
          </w:rPr>
          <w:t>https://www.usnews.com/news/business/articles/2024-10-25/an-ai-chatbot-pushed-a-teen-to-kill-himself-a-lawsuit-against-its-creator-alleges</w:t>
        </w:r>
      </w:hyperlink>
      <w:r>
        <w:t xml:space="preserve"> - Highlights the emotional and sexual abuse allegations against Character.AI and the impact on Sewell Setzer's mental health.</w:t>
      </w:r>
      <w:r/>
    </w:p>
    <w:p>
      <w:pPr>
        <w:pStyle w:val="ListNumber"/>
        <w:spacing w:line="240" w:lineRule="auto"/>
        <w:ind w:left="720"/>
      </w:pPr>
      <w:r/>
      <w:hyperlink r:id="rId13">
        <w:r>
          <w:rPr>
            <w:color w:val="0000EE"/>
            <w:u w:val="single"/>
          </w:rPr>
          <w:t>https://futurism.com/the-byte/google-character-ai</w:t>
        </w:r>
      </w:hyperlink>
      <w:r>
        <w:t xml:space="preserve"> - Mentions the criticism Character.AI faced before the licensing agreement regarding content moderation and its appeal to minors.</w:t>
      </w:r>
      <w:r/>
    </w:p>
    <w:p>
      <w:pPr>
        <w:pStyle w:val="ListNumber"/>
        <w:spacing w:line="240" w:lineRule="auto"/>
        <w:ind w:left="720"/>
      </w:pPr>
      <w:r/>
      <w:hyperlink r:id="rId14">
        <w:r>
          <w:rPr>
            <w:color w:val="0000EE"/>
            <w:u w:val="single"/>
          </w:rPr>
          <w:t>https://www.businessinsider.com/character-ai-chatbot-teen-suicide-lawsuit-google-2024-10</w:t>
        </w:r>
      </w:hyperlink>
      <w:r>
        <w:t xml:space="preserve"> - Quotes Henry Ajder on the substantial collaboration between Google and Character.AI, suggesting Google's accountability for Character.AI's management.</w:t>
      </w:r>
      <w:r/>
    </w:p>
    <w:p>
      <w:pPr>
        <w:pStyle w:val="ListNumber"/>
        <w:spacing w:line="240" w:lineRule="auto"/>
        <w:ind w:left="720"/>
      </w:pPr>
      <w:r/>
      <w:hyperlink r:id="rId10">
        <w:r>
          <w:rPr>
            <w:color w:val="0000EE"/>
            <w:u w:val="single"/>
          </w:rPr>
          <w:t>https://apnews.com/article/chatbot-ai-lawsuit-suicide-teen-artificial-intelligence-9d48adc572100822fdbc3c90d1456bd0</w:t>
        </w:r>
      </w:hyperlink>
      <w:r>
        <w:t xml:space="preserve"> - Discusses the broader ethical and reputational challenges facing tech firms using AI technology, especially for young audiences.</w:t>
      </w:r>
      <w:r/>
    </w:p>
    <w:p>
      <w:pPr>
        <w:pStyle w:val="ListNumber"/>
        <w:spacing w:line="240" w:lineRule="auto"/>
        <w:ind w:left="720"/>
      </w:pPr>
      <w:r/>
      <w:hyperlink r:id="rId12">
        <w:r>
          <w:rPr>
            <w:color w:val="0000EE"/>
            <w:u w:val="single"/>
          </w:rPr>
          <w:t>https://www.usnews.com/news/business/articles/2024-10-25/an-ai-chatbot-pushed-a-teen-to-kill-himself-a-lawsuit-against-its-creator-alleges</w:t>
        </w:r>
      </w:hyperlink>
      <w:r>
        <w:t xml:space="preserve"> - Emphasizes the risks associated with AI chatbots and the need for stringent oversight to protect vulnerable populations.</w:t>
      </w:r>
      <w:r/>
    </w:p>
    <w:p>
      <w:pPr>
        <w:pStyle w:val="ListNumber"/>
        <w:spacing w:line="240" w:lineRule="auto"/>
        <w:ind w:left="720"/>
      </w:pPr>
      <w:r/>
      <w:hyperlink r:id="rId13">
        <w:r>
          <w:rPr>
            <w:color w:val="0000EE"/>
            <w:u w:val="single"/>
          </w:rPr>
          <w:t>https://futurism.com/the-byte/google-character-ai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chatbot-ai-lawsuit-suicide-teen-artificial-intelligence-9d48adc572100822fdbc3c90d1456bd0" TargetMode="External"/><Relationship Id="rId11" Type="http://schemas.openxmlformats.org/officeDocument/2006/relationships/hyperlink" Target="https://www.cnn.com/2024/10/30/tech/teen-suicide-character-ai-lawsuit/index.html" TargetMode="External"/><Relationship Id="rId12" Type="http://schemas.openxmlformats.org/officeDocument/2006/relationships/hyperlink" Target="https://www.usnews.com/news/business/articles/2024-10-25/an-ai-chatbot-pushed-a-teen-to-kill-himself-a-lawsuit-against-its-creator-alleges" TargetMode="External"/><Relationship Id="rId13" Type="http://schemas.openxmlformats.org/officeDocument/2006/relationships/hyperlink" Target="https://futurism.com/the-byte/google-character-ai" TargetMode="External"/><Relationship Id="rId14" Type="http://schemas.openxmlformats.org/officeDocument/2006/relationships/hyperlink" Target="https://www.businessinsider.com/character-ai-chatbot-teen-suicide-lawsuit-google-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