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Acıbadem Healthcare Group implements advanced surveillance system across its facilities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Acıbadem Healthcare Group Implements Advanced Surveillance System Across Its Facilities</w:t>
      </w:r>
      <w:r/>
    </w:p>
    <w:p>
      <w:r/>
      <w:r>
        <w:t>In a strategic move to enhance operational efficiency and security, Acıbadem Healthcare Group, a prominent global healthcare brand, has installed an extensive surveillance system across its facilities. The initiative involves the deployment of 900 Hanwha Vision cameras, carefully chosen to meet the specific needs of different areas within the hospitals. This system aims to provide insights into various aspects of hospital operations, including patient wait times, general security, and access control to restricted areas.</w:t>
      </w:r>
      <w:r/>
    </w:p>
    <w:p>
      <w:pPr>
        <w:pStyle w:val="Heading3"/>
      </w:pPr>
      <w:r>
        <w:t>Details of the Installation</w:t>
      </w:r>
      <w:r/>
    </w:p>
    <w:p>
      <w:r/>
      <w:r>
        <w:t>The installation took place across Acıbadem Healthcare Group's network of 24 hospitals and 15 medical centres, spanning five countries—Macedonia, Bulgaria, the Netherlands, Serbia, in addition to its home base in Turkey. The group employs close to 25,000 staff, underscoring the scale and complexity of this undertaking.</w:t>
      </w:r>
      <w:r/>
    </w:p>
    <w:p>
      <w:r/>
      <w:r>
        <w:rPr>
          <w:b/>
        </w:rPr>
        <w:t>Selection of Cameras</w:t>
      </w:r>
      <w:r>
        <w:t>:</w:t>
      </w:r>
      <w:r/>
    </w:p>
    <w:p>
      <w:r/>
      <w:r>
        <w:t xml:space="preserve">1. </w:t>
      </w:r>
      <w:r>
        <w:rPr>
          <w:b/>
        </w:rPr>
        <w:t>XNO-6080R Bullet Cameras</w:t>
      </w:r>
      <w:r>
        <w:t>: Over 100 of these cameras have been positioned to bolster perimeter security. Known for their robustness, these cameras provide both day and night vision capabilities, along with additional features such as defog and a wide dynamic range of 150 dB. They are equipped with an IR viewable length of 50m and can alert authorities to any suspicious activities along the hospital perimeter, enhancing security measures against theft and potential acts of terrorism.</w:t>
      </w:r>
      <w:r/>
    </w:p>
    <w:p>
      <w:r/>
      <w:r>
        <w:t xml:space="preserve">2. </w:t>
      </w:r>
      <w:r>
        <w:rPr>
          <w:b/>
        </w:rPr>
        <w:t>PND-A9081RV AI-Powered Cameras</w:t>
      </w:r>
      <w:r>
        <w:t>: Installed in sensitive areas like entrances and reception rooms, these cameras incorporate advanced AI-powered video analytics. The AI technology significantly reduces false alarms, thus allowing operators to respond swiftly and effectively. Moreover, these cameras facilitate smart searching of video evidence by enabling searches based on attributes like gender, age group, or clothing, aiding in locating lost patients or children and tracking suspects.</w:t>
      </w:r>
      <w:r/>
    </w:p>
    <w:p>
      <w:r/>
      <w:r>
        <w:t xml:space="preserve">3. </w:t>
      </w:r>
      <w:r>
        <w:rPr>
          <w:b/>
        </w:rPr>
        <w:t>Fisheye 360° XNF-8010R Cameras</w:t>
      </w:r>
      <w:r>
        <w:t>: These are strategically placed in waiting areas and escalator entrances to provide a comprehensive view of activities. The fisheye cameras, with their ability to offer a 360° view and onboard dewarping, ensure detailed and clear footage, aiding in monitoring operations and patient flow in high-traffic areas.</w:t>
      </w:r>
      <w:r/>
    </w:p>
    <w:p>
      <w:pPr>
        <w:pStyle w:val="Heading3"/>
      </w:pPr>
      <w:r>
        <w:t>Expected Impacts</w:t>
      </w:r>
      <w:r/>
    </w:p>
    <w:p>
      <w:r/>
      <w:r>
        <w:t>The leadership at Acıbadem Healthcare Group anticipates several positive outcomes from these installations. The surveillance system not only aims to improve security and safety for patients, visitors, and staff but is also expected to offer significant insights into operational efficiencies. By employing people-counting analytics, the hospital anticipates better staffing solutions and enhanced queue management, which could lead to more streamlined operations during peak hours.</w:t>
      </w:r>
      <w:r/>
    </w:p>
    <w:p>
      <w:r/>
      <w:r>
        <w:t>Furthermore, these cameras support doctors by capturing live footage from operating rooms, which can be crucial for educational purposes and future investigations. Footage is effectively managed and stored using XRN series video recorders and SSM video management software, ensuring that critical data is available when needed.</w:t>
      </w:r>
      <w:r/>
    </w:p>
    <w:p>
      <w:r/>
      <w:r>
        <w:t>In conclusion, the Acıbadem Healthcare Group's investment in advanced surveillance technology demonstrates a proactive approach to addressing contemporary challenges in healthcare facilities. By leveraging Hanwha Vision’s robust camera systems, the group seeks to enhance both the security and efficiency of its operations, ultimately striving to improve patient care and safety.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https://hanwhavision.eu/major-healthcare-group-in-turkey-leverages-ai-video-system-to-enhance-safety-and-efficiency-at-hospital/</w:t>
        </w:r>
      </w:hyperlink>
      <w:r>
        <w:t xml:space="preserve"> - Corroborates the installation of AI-powered cameras, specifically the PND-A9081RV cameras, and their use in enhancing safety and efficiency at Acıbadem Healthcare Group facilities.</w:t>
      </w:r>
      <w:r/>
    </w:p>
    <w:p>
      <w:pPr>
        <w:pStyle w:val="ListNumber"/>
        <w:spacing w:line="240" w:lineRule="auto"/>
        <w:ind w:left="720"/>
      </w:pPr>
      <w:r/>
      <w:hyperlink r:id="rId11">
        <w:r>
          <w:rPr>
            <w:color w:val="0000EE"/>
            <w:u w:val="single"/>
          </w:rPr>
          <w:t>https://professionalsecurity.co.uk/news/health/483121-2/</w:t>
        </w:r>
      </w:hyperlink>
      <w:r>
        <w:t xml:space="preserve"> - Supports the installation of PND-A9081RV cameras in sensitive areas such as entrances and patient reception rooms, highlighting their AI-powered video analytics.</w:t>
      </w:r>
      <w:r/>
    </w:p>
    <w:p>
      <w:pPr>
        <w:pStyle w:val="ListNumber"/>
        <w:spacing w:line="240" w:lineRule="auto"/>
        <w:ind w:left="720"/>
      </w:pPr>
      <w:r/>
      <w:hyperlink r:id="rId10">
        <w:r>
          <w:rPr>
            <w:color w:val="0000EE"/>
            <w:u w:val="single"/>
          </w:rPr>
          <w:t>https://hanwhavision.eu/major-healthcare-group-in-turkey-leverages-ai-video-system-to-enhance-safety-and-efficiency-at-hospital/</w:t>
        </w:r>
      </w:hyperlink>
      <w:r>
        <w:t xml:space="preserve"> - Provides details on the use of people-counting analytics by the cameras, which helps in insights into operational efficiencies and better staffing solutions.</w:t>
      </w:r>
      <w:r/>
    </w:p>
    <w:p>
      <w:pPr>
        <w:pStyle w:val="ListNumber"/>
        <w:spacing w:line="240" w:lineRule="auto"/>
        <w:ind w:left="720"/>
      </w:pPr>
      <w:r/>
      <w:hyperlink r:id="rId12">
        <w:r>
          <w:rPr>
            <w:color w:val="0000EE"/>
            <w:u w:val="single"/>
          </w:rPr>
          <w:t>https://www.acibadem.com.tr/en/</w:t>
        </w:r>
      </w:hyperlink>
      <w:r>
        <w:t xml:space="preserve"> - Contextual information about the scale and complexity of Acıbadem Healthcare Group, including its network of hospitals and medical centers across multiple countries.</w:t>
      </w:r>
      <w:r/>
    </w:p>
    <w:p>
      <w:pPr>
        <w:pStyle w:val="ListNumber"/>
        <w:spacing w:line="240" w:lineRule="auto"/>
        <w:ind w:left="720"/>
      </w:pPr>
      <w:r/>
      <w:hyperlink r:id="rId10">
        <w:r>
          <w:rPr>
            <w:color w:val="0000EE"/>
            <w:u w:val="single"/>
          </w:rPr>
          <w:t>https://hanwhavision.eu/major-healthcare-group-in-turkey-leverages-ai-video-system-to-enhance-safety-and-efficiency-at-hospital/</w:t>
        </w:r>
      </w:hyperlink>
      <w:r>
        <w:t xml:space="preserve"> - Details the benefits of the surveillance system, including improved security, safety, and operational efficiencies, aligning with the expected impacts mentioned in the article.</w:t>
      </w:r>
      <w:r/>
    </w:p>
    <w:p>
      <w:pPr>
        <w:pStyle w:val="ListNumber"/>
        <w:spacing w:line="240" w:lineRule="auto"/>
        <w:ind w:left="720"/>
      </w:pPr>
      <w:r/>
      <w:hyperlink r:id="rId11">
        <w:r>
          <w:rPr>
            <w:color w:val="0000EE"/>
            <w:u w:val="single"/>
          </w:rPr>
          <w:t>https://professionalsecurity.co.uk/news/health/483121-2/</w:t>
        </w:r>
      </w:hyperlink>
      <w:r>
        <w:t xml:space="preserve"> - Supports the strategic placement of cameras in various areas to enhance security and operational insights, such as in entrances and patient reception rooms.</w:t>
      </w:r>
      <w:r/>
    </w:p>
    <w:p>
      <w:pPr>
        <w:pStyle w:val="ListNumber"/>
        <w:spacing w:line="240" w:lineRule="auto"/>
        <w:ind w:left="720"/>
      </w:pPr>
      <w:r/>
      <w:hyperlink r:id="rId10">
        <w:r>
          <w:rPr>
            <w:color w:val="0000EE"/>
            <w:u w:val="single"/>
          </w:rPr>
          <w:t>https://hanwhavision.eu/major-healthcare-group-in-turkey-leverages-ai-video-system-to-enhance-safety-and-efficiency-at-hospital/</w:t>
        </w:r>
      </w:hyperlink>
      <w:r>
        <w:t xml:space="preserve"> - Corroborates the use of advanced surveillance technology to improve patient care and safety, a key goal of the Acıbadem Healthcare Group's initiative.</w:t>
      </w:r>
      <w:r/>
    </w:p>
    <w:p>
      <w:pPr>
        <w:pStyle w:val="ListNumber"/>
        <w:spacing w:line="240" w:lineRule="auto"/>
        <w:ind w:left="720"/>
      </w:pPr>
      <w:r/>
      <w:hyperlink r:id="rId12">
        <w:r>
          <w:rPr>
            <w:color w:val="0000EE"/>
            <w:u w:val="single"/>
          </w:rPr>
          <w:t>https://www.acibadem.com.tr/en/</w:t>
        </w:r>
      </w:hyperlink>
      <w:r>
        <w:t xml:space="preserve"> - Provides background information on Acıbadem Healthcare Group's extensive network and operations, which contextually supports the scale of the surveillance system installation.</w:t>
      </w:r>
      <w:r/>
    </w:p>
    <w:p>
      <w:pPr>
        <w:pStyle w:val="ListNumber"/>
        <w:spacing w:line="240" w:lineRule="auto"/>
        <w:ind w:left="720"/>
      </w:pPr>
      <w:r/>
      <w:hyperlink r:id="rId10">
        <w:r>
          <w:rPr>
            <w:color w:val="0000EE"/>
            <w:u w:val="single"/>
          </w:rPr>
          <w:t>https://hanwhavision.eu/major-healthcare-group-in-turkey-leverages-ai-video-system-to-enhance-safety-and-efficiency-at-hospital/</w:t>
        </w:r>
      </w:hyperlink>
      <w:r>
        <w:t xml:space="preserve"> - Details the specific features and benefits of the cameras, such as AI-powered video analytics and people-counting, which align with the article's description of the system's capabilities.</w:t>
      </w:r>
      <w:r/>
    </w:p>
    <w:p>
      <w:pPr>
        <w:pStyle w:val="ListNumber"/>
        <w:spacing w:line="240" w:lineRule="auto"/>
        <w:ind w:left="720"/>
      </w:pPr>
      <w:r/>
      <w:hyperlink r:id="rId11">
        <w:r>
          <w:rPr>
            <w:color w:val="0000EE"/>
            <w:u w:val="single"/>
          </w:rPr>
          <w:t>https://professionalsecurity.co.uk/news/health/483121-2/</w:t>
        </w:r>
      </w:hyperlink>
      <w:r>
        <w:t xml:space="preserve"> - Supports the installation of cameras in high-traffic areas to monitor operations and patient flow, enhancing operational efficiencies.</w:t>
      </w:r>
      <w:r/>
    </w:p>
    <w:p>
      <w:pPr>
        <w:pStyle w:val="ListNumber"/>
        <w:spacing w:line="240" w:lineRule="auto"/>
        <w:ind w:left="720"/>
      </w:pPr>
      <w:r/>
      <w:hyperlink r:id="rId10">
        <w:r>
          <w:rPr>
            <w:color w:val="0000EE"/>
            <w:u w:val="single"/>
          </w:rPr>
          <w:t>https://hanwhavision.eu/major-healthcare-group-in-turkey-leverages-ai-video-system-to-enhance-safety-and-efficiency-at-hospital/</w:t>
        </w:r>
      </w:hyperlink>
      <w:r>
        <w:t xml:space="preserve"> - Corroborates the use of the surveillance system for educational purposes, such as capturing live footage from operating rooms.</w:t>
      </w:r>
      <w:r/>
    </w:p>
    <w:p>
      <w:pPr>
        <w:pStyle w:val="ListNumber"/>
        <w:spacing w:line="240" w:lineRule="auto"/>
        <w:ind w:left="720"/>
      </w:pPr>
      <w:r/>
      <w:hyperlink r:id="rId13">
        <w:r>
          <w:rPr>
            <w:color w:val="0000EE"/>
            <w:u w:val="single"/>
          </w:rPr>
          <w:t>https://internationalsecurityjournal.com/turkish-hospital-hanwah-vision/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nwhavision.eu/major-healthcare-group-in-turkey-leverages-ai-video-system-to-enhance-safety-and-efficiency-at-hospital/" TargetMode="External"/><Relationship Id="rId11" Type="http://schemas.openxmlformats.org/officeDocument/2006/relationships/hyperlink" Target="https://professionalsecurity.co.uk/news/health/483121-2/" TargetMode="External"/><Relationship Id="rId12" Type="http://schemas.openxmlformats.org/officeDocument/2006/relationships/hyperlink" Target="https://www.acibadem.com.tr/en/" TargetMode="External"/><Relationship Id="rId13" Type="http://schemas.openxmlformats.org/officeDocument/2006/relationships/hyperlink" Target="https://internationalsecurityjournal.com/turkish-hospital-hanwah-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