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fuels rise in impersonation scams targeting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concerning development for global businesses, new research from cybersecurity firm Barracuda highlights the increasing use of AI technology in orchestrated impersonation campaigns. These campaigns, which specifically target enterprises worldwide, exploit the reputation of prominent AI company OpenAI to deceive victims into revealing sensitive information.</w:t>
      </w:r>
      <w:r/>
    </w:p>
    <w:p>
      <w:r/>
      <w:r>
        <w:t>The phishing attack involves a deceptive email that purportedly originates from OpenAI, bearing the guise of an 'urgent message.' This email urges recipients to update their payment details for their supposed subscription, offering a convenient direct link which is, in fact, a trap designed to harvest personal financial information. The scale of the operation is notable, with the fraudulent email being dispatched to over 1,000 individuals.</w:t>
      </w:r>
      <w:r/>
    </w:p>
    <w:p>
      <w:r/>
      <w:r>
        <w:t>A critical indicator of the email's fraudulent nature lies in the sender's address. Rather than emanating from an official OpenAI domain, such as those ending in @openai.com, the messages originate from the address info@mta.topmarinelogistics.com. Such incongruities serve as an alert to discerning recipients, yet might escape the notice of the less vigilant.</w:t>
      </w:r>
      <w:r/>
    </w:p>
    <w:p>
      <w:r/>
      <w:r>
        <w:t>Compounding the threat, the email manages to successfully pass through DomainKeys Identified Mail (DKIM) and Sender Policy Framework (SPF) checks. This technical evaluation suggests the email was sent from a server authorised to dispatch emails on behalf of its claimed domain, adding a layer of credibility to the deceitful communication.</w:t>
      </w:r>
      <w:r/>
    </w:p>
    <w:p>
      <w:r/>
      <w:r>
        <w:t>The emergence of this scheme is indicative of a broader trend, where AI tools are increasingly leveraged in cybercrime. According to a report released earlier in 2024 by Microsoft, 87% of UK businesses have been identified as more vulnerable to cyberattacks due to the proliferation of AI technologies. These findings underscore the evolving challenges faced by organisations in safeguarding their digital assets.</w:t>
      </w:r>
      <w:r/>
    </w:p>
    <w:p>
      <w:r/>
      <w:r>
        <w:t>In addition to phishing, the landscape of AI-enabled fraud includes the rise of deep fake scams, where fabricated audio or video content is used to imitate CEOs or finance executives, often successfully convincing employees to authorise large financial transactions. The financial repercussions of such scams are significant, with businesses globally reporting substantial monetary losses.</w:t>
      </w:r>
      <w:r/>
    </w:p>
    <w:p>
      <w:r/>
      <w:r>
        <w:t>AI's role in enhancing cyber threats is not limited to impersonation; it also involves the deployment of machine learning algorithms adept at uncovering and exploiting software vulnerabilities. This technological evolution is driving a marked increase in the frequency and sophistication of cyberattacks.</w:t>
      </w:r>
      <w:r/>
    </w:p>
    <w:p>
      <w:r/>
      <w:r>
        <w:t>Despite the technological advancements in cybercrime, research suggests that human factors remain integral, with an estimated 90% of cyberattacks involving some degree of human interaction, typically through phishing. This highlights the importance of continuous cybersecurity training within organisations, empowering employees to recognise and respond appropriately to potential threats.</w:t>
      </w:r>
      <w:r/>
    </w:p>
    <w:p>
      <w:r/>
      <w:r>
        <w:t>The burgeoning intersection of AI technology and cybercrime presents an ongoing challenge for businesses, requiring adaptive strategies and vigilant monitoring to effectively mitigate risks and safeguard sensitive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https://www.forbes.com/councils/forbestechcouncil/2024/06/21/five-steps-to-decoding-ai-powered-impersonation-attacks/</w:t>
        </w:r>
      </w:hyperlink>
      <w:r>
        <w:t xml:space="preserve"> - This article discusses the use of AI in impersonation attacks, including email impersonation and the role of human factors in cybersecurity, which aligns with the broader trend of AI in cybercrime.</w:t>
      </w:r>
      <w:r/>
    </w:p>
    <w:p>
      <w:pPr>
        <w:pStyle w:val="ListNumber"/>
        <w:spacing w:line="240" w:lineRule="auto"/>
        <w:ind w:left="720"/>
      </w:pPr>
      <w:r/>
      <w:hyperlink r:id="rId11">
        <w:r>
          <w:rPr>
            <w:color w:val="0000EE"/>
            <w:u w:val="single"/>
          </w:rPr>
          <w:t>https://unit42.paloaltonetworks.com/dynamics-of-deepfake-scams/</w:t>
        </w:r>
      </w:hyperlink>
      <w:r>
        <w:t xml:space="preserve"> - This report details the use of deepfake videos in scam campaigns, including those impersonating public figures, which is relevant to the rise of deep fake scams mentioned in the article.</w:t>
      </w:r>
      <w:r/>
    </w:p>
    <w:p>
      <w:pPr>
        <w:pStyle w:val="ListNumber"/>
        <w:spacing w:line="240" w:lineRule="auto"/>
        <w:ind w:left="720"/>
      </w:pPr>
      <w:r/>
      <w:hyperlink r:id="rId12">
        <w:r>
          <w:rPr>
            <w:color w:val="0000EE"/>
            <w:u w:val="single"/>
          </w:rPr>
          <w:t>https://www.trendmicro.com/vinfo/us/security/news/cybercrime-and-digital-threats/generative-ai-in-elections-beyond-political-disruption</w:t>
        </w:r>
      </w:hyperlink>
      <w:r>
        <w:t xml:space="preserve"> - This article highlights the use of generative AI in social engineering and impersonation, including the creation of deepfakes and personalized phishing messages, which is consistent with the AI-enabled fraud described.</w:t>
      </w:r>
      <w:r/>
    </w:p>
    <w:p>
      <w:pPr>
        <w:pStyle w:val="ListNumber"/>
        <w:spacing w:line="240" w:lineRule="auto"/>
        <w:ind w:left="720"/>
      </w:pPr>
      <w:r/>
      <w:hyperlink r:id="rId13">
        <w:r>
          <w:rPr>
            <w:color w:val="0000EE"/>
            <w:u w:val="single"/>
          </w:rPr>
          <w:t>https://www.tripwire.com/state-of-security/cybersecurity-age-ai-exploring-ai-generated-cyber-attacks</w:t>
        </w:r>
      </w:hyperlink>
      <w:r>
        <w:t xml:space="preserve"> - This article explores how AI enhances cyber threats, including the use of AI for social engineering, deepfakes, and exploiting software vulnerabilities, aligning with the technological evolution in cybercrime mentioned.</w:t>
      </w:r>
      <w:r/>
    </w:p>
    <w:p>
      <w:pPr>
        <w:pStyle w:val="ListNumber"/>
        <w:spacing w:line="240" w:lineRule="auto"/>
        <w:ind w:left="720"/>
      </w:pPr>
      <w:r/>
      <w:hyperlink r:id="rId14">
        <w:r>
          <w:rPr>
            <w:color w:val="0000EE"/>
            <w:u w:val="single"/>
          </w:rPr>
          <w:t>https://www.asisonline.org/security-management-magazine/articles/2024/06/deepfakes/generative-ai-crimes/</w:t>
        </w:r>
      </w:hyperlink>
      <w:r>
        <w:t xml:space="preserve"> - This article discusses the use of generative AI for various crimes, including deepfakes and social engineering, which supports the notion of AI's role in enhancing cyber threats.</w:t>
      </w:r>
      <w:r/>
    </w:p>
    <w:p>
      <w:pPr>
        <w:pStyle w:val="ListNumber"/>
        <w:spacing w:line="240" w:lineRule="auto"/>
        <w:ind w:left="720"/>
      </w:pPr>
      <w:r/>
      <w:hyperlink r:id="rId10">
        <w:r>
          <w:rPr>
            <w:color w:val="0000EE"/>
            <w:u w:val="single"/>
          </w:rPr>
          <w:t>https://www.forbes.com/councils/forbestechcouncil/2024/06/21/five-steps-to-decoding-ai-powered-impersonation-attacks/</w:t>
        </w:r>
      </w:hyperlink>
      <w:r>
        <w:t xml:space="preserve"> - This article emphasizes the importance of multilayered defense and user awareness in mitigating AI-powered impersonation attacks, highlighting human factors in cybersecurity.</w:t>
      </w:r>
      <w:r/>
    </w:p>
    <w:p>
      <w:pPr>
        <w:pStyle w:val="ListNumber"/>
        <w:spacing w:line="240" w:lineRule="auto"/>
        <w:ind w:left="720"/>
      </w:pPr>
      <w:r/>
      <w:hyperlink r:id="rId11">
        <w:r>
          <w:rPr>
            <w:color w:val="0000EE"/>
            <w:u w:val="single"/>
          </w:rPr>
          <w:t>https://unit42.paloaltonetworks.com/dynamics-of-deepfake-scams/</w:t>
        </w:r>
      </w:hyperlink>
      <w:r>
        <w:t xml:space="preserve"> - This report mentions the use of deepfake technology to promote scams and phishing attacks, which is similar to the phishing attack described in the article.</w:t>
      </w:r>
      <w:r/>
    </w:p>
    <w:p>
      <w:pPr>
        <w:pStyle w:val="ListNumber"/>
        <w:spacing w:line="240" w:lineRule="auto"/>
        <w:ind w:left="720"/>
      </w:pPr>
      <w:r/>
      <w:hyperlink r:id="rId12">
        <w:r>
          <w:rPr>
            <w:color w:val="0000EE"/>
            <w:u w:val="single"/>
          </w:rPr>
          <w:t>https://www.trendmicro.com/vinfo/us/security/news/cybercrime-and-digital-threats/generative-ai-in-elections-beyond-political-disruption</w:t>
        </w:r>
      </w:hyperlink>
      <w:r>
        <w:t xml:space="preserve"> - This article discusses how AI tools are used to create photorealistic virtual personas and personalized phishing messages, underscoring the sophistication of AI-enabled fraud.</w:t>
      </w:r>
      <w:r/>
    </w:p>
    <w:p>
      <w:pPr>
        <w:pStyle w:val="ListNumber"/>
        <w:spacing w:line="240" w:lineRule="auto"/>
        <w:ind w:left="720"/>
      </w:pPr>
      <w:r/>
      <w:hyperlink r:id="rId13">
        <w:r>
          <w:rPr>
            <w:color w:val="0000EE"/>
            <w:u w:val="single"/>
          </w:rPr>
          <w:t>https://www.tripwire.com/state-of-security/cybersecurity-age-ai-exploring-ai-generated-cyber-attacks</w:t>
        </w:r>
      </w:hyperlink>
      <w:r>
        <w:t xml:space="preserve"> - This article highlights the role of AI in automating target profiling, efficient information gathering, and personalized attacks, which are key aspects of the evolving cyber threat landscape.</w:t>
      </w:r>
      <w:r/>
    </w:p>
    <w:p>
      <w:pPr>
        <w:pStyle w:val="ListNumber"/>
        <w:spacing w:line="240" w:lineRule="auto"/>
        <w:ind w:left="720"/>
      </w:pPr>
      <w:r/>
      <w:hyperlink r:id="rId14">
        <w:r>
          <w:rPr>
            <w:color w:val="0000EE"/>
            <w:u w:val="single"/>
          </w:rPr>
          <w:t>https://www.asisonline.org/security-management-magazine/articles/2024/06/deepfakes/generative-ai-crimes/</w:t>
        </w:r>
      </w:hyperlink>
      <w:r>
        <w:t xml:space="preserve"> - This article provides examples of deepfakes used in various criminal activities, including impersonation and disinformation, which aligns with the AI-enabled fraud and deep fake scams mentioned.</w:t>
      </w:r>
      <w:r/>
    </w:p>
    <w:p>
      <w:pPr>
        <w:pStyle w:val="ListNumber"/>
        <w:spacing w:line="240" w:lineRule="auto"/>
        <w:ind w:left="720"/>
      </w:pPr>
      <w:r/>
      <w:hyperlink r:id="rId10">
        <w:r>
          <w:rPr>
            <w:color w:val="0000EE"/>
            <w:u w:val="single"/>
          </w:rPr>
          <w:t>https://www.forbes.com/councils/forbestechcouncil/2024/06/21/five-steps-to-decoding-ai-powered-impersonation-attacks/</w:t>
        </w:r>
      </w:hyperlink>
      <w:r>
        <w:t xml:space="preserve"> - This article stresses the importance of continuous cybersecurity training and awareness, which is crucial given that 90% of cyberattacks involve human interaction.</w:t>
      </w:r>
      <w:r/>
    </w:p>
    <w:p>
      <w:pPr>
        <w:pStyle w:val="ListNumber"/>
        <w:spacing w:line="240" w:lineRule="auto"/>
        <w:ind w:left="720"/>
      </w:pPr>
      <w:r/>
      <w:hyperlink r:id="rId15">
        <w:r>
          <w:rPr>
            <w:color w:val="0000EE"/>
            <w:u w:val="single"/>
          </w:rPr>
          <w:t>https://www.techradar.com/pro/watch-out-openai-is-being-spoofed-as-part-of-a-major-phishing-attack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councils/forbestechcouncil/2024/06/21/five-steps-to-decoding-ai-powered-impersonation-attacks/" TargetMode="External"/><Relationship Id="rId11" Type="http://schemas.openxmlformats.org/officeDocument/2006/relationships/hyperlink" Target="https://unit42.paloaltonetworks.com/dynamics-of-deepfake-scams/" TargetMode="External"/><Relationship Id="rId12" Type="http://schemas.openxmlformats.org/officeDocument/2006/relationships/hyperlink" Target="https://www.trendmicro.com/vinfo/us/security/news/cybercrime-and-digital-threats/generative-ai-in-elections-beyond-political-disruption" TargetMode="External"/><Relationship Id="rId13" Type="http://schemas.openxmlformats.org/officeDocument/2006/relationships/hyperlink" Target="https://www.tripwire.com/state-of-security/cybersecurity-age-ai-exploring-ai-generated-cyber-attacks" TargetMode="External"/><Relationship Id="rId14" Type="http://schemas.openxmlformats.org/officeDocument/2006/relationships/hyperlink" Target="https://www.asisonline.org/security-management-magazine/articles/2024/06/deepfakes/generative-ai-crimes/" TargetMode="External"/><Relationship Id="rId15" Type="http://schemas.openxmlformats.org/officeDocument/2006/relationships/hyperlink" Target="https://www.techradar.com/pro/watch-out-openai-is-being-spoofed-as-part-of-a-major-phishing-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