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Goodnotes unveils new tool tailored for educators worldwide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Goodnotes Unveils New Tool Tailored for Educators Worldwide</w:t>
      </w:r>
      <w:r/>
    </w:p>
    <w:p>
      <w:r/>
      <w:r>
        <w:t>Goodnotes, the renowned software developer behind the popular handwritten notetaking app, has launched a version specifically aimed at educators, addressing the innovative ways teachers have been utilising the app in classrooms globally. The release highlights their strategic pivot towards enhancing educational technology and assistance with AI capabilities.</w:t>
      </w:r>
      <w:r/>
    </w:p>
    <w:p>
      <w:r/>
      <w:r>
        <w:t xml:space="preserve">The app, known as Goodnotes Classroom, was introduced in August 2023 to support teachers through various stages of their teaching processes, such as lesson planning, classroom delivery, and assessment. This innovation allows educators to craft lesson plans, distribute assignments, and leverage a new AI tool to accelerate the grading process. Additionally, the tool offers a unique feature enabling teachers to share a student's work with the entire class, facilitating a collaborative learning environment. </w:t>
      </w:r>
      <w:r/>
    </w:p>
    <w:p>
      <w:r/>
      <w:r>
        <w:t>Minh Tran, Chief Operating Officer at Goodnotes, observed that educators have been employing their app’s ‘presenter mode’ as a digital whiteboard, an inspiration that led to the development of the Goodnotes Classroom. This feature immediately resonated with teachers who constitute a significant portion of the app’s 24 million monthly users across the globe.</w:t>
      </w:r>
      <w:r/>
    </w:p>
    <w:p>
      <w:r/>
      <w:r>
        <w:t>Understanding the app’s diverse user base, Tran highlighted the company’s efforts to streamline the tool to ensure ease of use, particularly for educators with varying levels of technical expertise. The Goodnotes team even adapted one of their meeting rooms into a mock classroom to observe and better understand teachers' interactions with the app. Rowena Chung, the project leader for Classroom, emphasised the invaluable insights gained from watching educators in real-time usage scenarios.</w:t>
      </w:r>
      <w:r/>
    </w:p>
    <w:p>
      <w:r/>
      <w:r>
        <w:t>Initial testing of Goodnotes Classroom was undertaken in 16 schools in Hong Kong, with positive feedback resulting in all participating schools acquiring the software. Following this success, institutions in Singapore, Taiwan, Germany, and the United Kingdom have also integrated the tool into their educational frameworks.</w:t>
      </w:r>
      <w:r/>
    </w:p>
    <w:p>
      <w:r/>
      <w:r>
        <w:t>Goodnotes’ journey began in 2011 under the vision of Steven Chan, who sought to enhance handwritten functionality on the then-revolutionary Apple iPad. Since its inception, the company has achieved significant milestones, including securing $6 million in seed funding from Race Capital in 2020 and winning the Apple “iPad App of the Year” award in 2022.</w:t>
      </w:r>
      <w:r/>
    </w:p>
    <w:p>
      <w:r/>
      <w:r>
        <w:t>As part of their ongoing expansion and innovation efforts, Goodnotes recently acquired dropthebit, a South Korean startup that leverages AI to transform meeting and video content into concise summarised notes. This acquisition aligns with Goodnotes’ broader aim to integrate AI tools into their products. Last month, they rolled out various AI-enabled services, including an AI assistant that utilises a user's handwritten notes to answer prompts.</w:t>
      </w:r>
      <w:r/>
    </w:p>
    <w:p>
      <w:r/>
      <w:r>
        <w:t>Significantly, Tran clarified that the AI features in Goodnotes Classroom are intended to support teachers, ensuring they supplement rather than replace the essential roles educators play. "No teacher would want to give up the grading process to an AI, right?" Tran remarked, underscoring the purpose of AI to empower users to achieve their objectives efficiently within the app.</w:t>
      </w:r>
      <w:r/>
    </w:p>
    <w:p>
      <w:r/>
      <w:r>
        <w:t>Goodnotes’ latest initiative epitomises the merging of technology and education, aiming to enhance teaching experiences by marrying digital innovation with traditional educational needs. As schools worldwide incorporate such tools into everyday learning, the intersection of technology and education continues to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https://www.goodnotes.com/blog/introducing-goodnotes-classroom</w:t>
        </w:r>
      </w:hyperlink>
      <w:r>
        <w:t xml:space="preserve"> - Introduces Goodnotes Classroom, its features for lesson planning, classroom delivery, and assessment, including real-time monitoring of student work and AI-powered grading.</w:t>
      </w:r>
      <w:r/>
    </w:p>
    <w:p>
      <w:pPr>
        <w:pStyle w:val="ListNumber"/>
        <w:spacing w:line="240" w:lineRule="auto"/>
        <w:ind w:left="720"/>
      </w:pPr>
      <w:r/>
      <w:hyperlink r:id="rId11">
        <w:r>
          <w:rPr>
            <w:color w:val="0000EE"/>
            <w:u w:val="single"/>
          </w:rPr>
          <w:t>https://apps.apple.com/us/app/goodnotes-classroom/id6499033382</w:t>
        </w:r>
      </w:hyperlink>
      <w:r>
        <w:t xml:space="preserve"> - Details the features of Goodnotes Classroom, such as staying connected with each student, enhancing student engagement, and saving time on grading with AI.</w:t>
      </w:r>
      <w:r/>
    </w:p>
    <w:p>
      <w:pPr>
        <w:pStyle w:val="ListNumber"/>
        <w:spacing w:line="240" w:lineRule="auto"/>
        <w:ind w:left="720"/>
      </w:pPr>
      <w:r/>
      <w:hyperlink r:id="rId12">
        <w:r>
          <w:rPr>
            <w:color w:val="0000EE"/>
            <w:u w:val="single"/>
          </w:rPr>
          <w:t>https://fortune.com/asia/2024/11/02/apple-darling-goodnotes-classroom-launch-ai-brainstorm-design/</w:t>
        </w:r>
      </w:hyperlink>
      <w:r>
        <w:t xml:space="preserve"> - Discusses the launch of Goodnotes Classroom, its use by educators, and the company's efforts to make the tool user-friendly for teachers with varying technical expertise.</w:t>
      </w:r>
      <w:r/>
    </w:p>
    <w:p>
      <w:pPr>
        <w:pStyle w:val="ListNumber"/>
        <w:spacing w:line="240" w:lineRule="auto"/>
        <w:ind w:left="720"/>
      </w:pPr>
      <w:r/>
      <w:hyperlink r:id="rId12">
        <w:r>
          <w:rPr>
            <w:color w:val="0000EE"/>
            <w:u w:val="single"/>
          </w:rPr>
          <w:t>https://fortune.com/asia/2024/11/02/apple-darling-goodnotes-classroom-launch-ai-brainstorm-design/</w:t>
        </w:r>
      </w:hyperlink>
      <w:r>
        <w:t xml:space="preserve"> - Mentions the initial testing in 16 schools in Hong Kong and the subsequent adoption by schools in other countries like Singapore, Taiwan, Germany, and the UK.</w:t>
      </w:r>
      <w:r/>
    </w:p>
    <w:p>
      <w:pPr>
        <w:pStyle w:val="ListNumber"/>
        <w:spacing w:line="240" w:lineRule="auto"/>
        <w:ind w:left="720"/>
      </w:pPr>
      <w:r/>
      <w:hyperlink r:id="rId13">
        <w:r>
          <w:rPr>
            <w:color w:val="0000EE"/>
            <w:u w:val="single"/>
          </w:rPr>
          <w:t>https://www.goodnotes.com/learning-center/getting-started-with-goodnotes-classroom</w:t>
        </w:r>
      </w:hyperlink>
      <w:r>
        <w:t xml:space="preserve"> - Explains how Goodnotes Classroom integrates student work into lessons, allows real-time monitoring, and facilitates teaching through a digital whiteboard and AI-assisted grading.</w:t>
      </w:r>
      <w:r/>
    </w:p>
    <w:p>
      <w:pPr>
        <w:pStyle w:val="ListNumber"/>
        <w:spacing w:line="240" w:lineRule="auto"/>
        <w:ind w:left="720"/>
      </w:pPr>
      <w:r/>
      <w:hyperlink r:id="rId12">
        <w:r>
          <w:rPr>
            <w:color w:val="0000EE"/>
            <w:u w:val="single"/>
          </w:rPr>
          <w:t>https://fortune.com/asia/2024/11/02/apple-darling-goodnotes-classroom-launch-ai-brainstorm-design/</w:t>
        </w:r>
      </w:hyperlink>
      <w:r>
        <w:t xml:space="preserve"> - Provides background on Goodnotes, its founding by Steven Chan, and significant milestones such as securing seed funding and winning the Apple 'iPad App of the Year' award.</w:t>
      </w:r>
      <w:r/>
    </w:p>
    <w:p>
      <w:pPr>
        <w:pStyle w:val="ListNumber"/>
        <w:spacing w:line="240" w:lineRule="auto"/>
        <w:ind w:left="720"/>
      </w:pPr>
      <w:r/>
      <w:hyperlink r:id="rId12">
        <w:r>
          <w:rPr>
            <w:color w:val="0000EE"/>
            <w:u w:val="single"/>
          </w:rPr>
          <w:t>https://fortune.com/asia/2024/11/02/apple-darling-goodnotes-classroom-launch-ai-brainstorm-design/</w:t>
        </w:r>
      </w:hyperlink>
      <w:r>
        <w:t xml:space="preserve"> - Details Goodnotes' acquisition of dropthebit and the introduction of AI-enabled services, including an AI assistant that uses handwritten notes to answer prompts.</w:t>
      </w:r>
      <w:r/>
    </w:p>
    <w:p>
      <w:pPr>
        <w:pStyle w:val="ListNumber"/>
        <w:spacing w:line="240" w:lineRule="auto"/>
        <w:ind w:left="720"/>
      </w:pPr>
      <w:r/>
      <w:hyperlink r:id="rId10">
        <w:r>
          <w:rPr>
            <w:color w:val="0000EE"/>
            <w:u w:val="single"/>
          </w:rPr>
          <w:t>https://www.goodnotes.com/blog/introducing-goodnotes-classroom</w:t>
        </w:r>
      </w:hyperlink>
      <w:r>
        <w:t xml:space="preserve"> - Clarifies that AI features in Goodnotes Classroom are designed to support teachers, not replace them, and highlights the importance of AI as a 'copilot' for educators.</w:t>
      </w:r>
      <w:r/>
    </w:p>
    <w:p>
      <w:pPr>
        <w:pStyle w:val="ListNumber"/>
        <w:spacing w:line="240" w:lineRule="auto"/>
        <w:ind w:left="720"/>
      </w:pPr>
      <w:r/>
      <w:hyperlink r:id="rId11">
        <w:r>
          <w:rPr>
            <w:color w:val="0000EE"/>
            <w:u w:val="single"/>
          </w:rPr>
          <w:t>https://apps.apple.com/us/app/goodnotes-classroom/id6499033382</w:t>
        </w:r>
      </w:hyperlink>
      <w:r>
        <w:t xml:space="preserve"> - Describes the seamless integration of Goodnotes Classroom with existing workflows, including compatibility with Google Classroom and the ability to export pages.</w:t>
      </w:r>
      <w:r/>
    </w:p>
    <w:p>
      <w:pPr>
        <w:pStyle w:val="ListNumber"/>
        <w:spacing w:line="240" w:lineRule="auto"/>
        <w:ind w:left="720"/>
      </w:pPr>
      <w:r/>
      <w:hyperlink r:id="rId12">
        <w:r>
          <w:rPr>
            <w:color w:val="0000EE"/>
            <w:u w:val="single"/>
          </w:rPr>
          <w:t>https://fortune.com/asia/2024/11/02/apple-darling-goodnotes-classroom-launch-ai-brainstorm-design/</w:t>
        </w:r>
      </w:hyperlink>
      <w:r>
        <w:t xml:space="preserve"> - Mentions the company's approach to ensuring the tool is simple and intuitive for teachers, including observing teachers in a mock classroom setting.</w:t>
      </w:r>
      <w:r/>
    </w:p>
    <w:p>
      <w:pPr>
        <w:pStyle w:val="ListNumber"/>
        <w:spacing w:line="240" w:lineRule="auto"/>
        <w:ind w:left="720"/>
      </w:pPr>
      <w:r/>
      <w:hyperlink r:id="rId13">
        <w:r>
          <w:rPr>
            <w:color w:val="0000EE"/>
            <w:u w:val="single"/>
          </w:rPr>
          <w:t>https://www.goodnotes.com/learning-center/getting-started-with-goodnotes-classroom</w:t>
        </w:r>
      </w:hyperlink>
      <w:r>
        <w:t xml:space="preserve"> - Explains how to create a lesson in Goodnotes Classroom, including importing materials and using the Teach Mode for real-time feedback and whiteboard functionality.</w:t>
      </w:r>
      <w:r/>
    </w:p>
    <w:p>
      <w:pPr>
        <w:pStyle w:val="ListNumber"/>
        <w:spacing w:line="240" w:lineRule="auto"/>
        <w:ind w:left="720"/>
      </w:pPr>
      <w:r/>
      <w:hyperlink r:id="rId12">
        <w:r>
          <w:rPr>
            <w:color w:val="0000EE"/>
            <w:u w:val="single"/>
          </w:rPr>
          <w:t>https://fortune.com/asia/2024/11/02/apple-darling-goodnotes-classroom-launch-ai-brainstorm-design/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odnotes.com/blog/introducing-goodnotes-classroom" TargetMode="External"/><Relationship Id="rId11" Type="http://schemas.openxmlformats.org/officeDocument/2006/relationships/hyperlink" Target="https://apps.apple.com/us/app/goodnotes-classroom/id6499033382" TargetMode="External"/><Relationship Id="rId12" Type="http://schemas.openxmlformats.org/officeDocument/2006/relationships/hyperlink" Target="https://fortune.com/asia/2024/11/02/apple-darling-goodnotes-classroom-launch-ai-brainstorm-design/" TargetMode="External"/><Relationship Id="rId13" Type="http://schemas.openxmlformats.org/officeDocument/2006/relationships/hyperlink" Target="https://www.goodnotes.com/learning-center/getting-started-with-goodnotes-classro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