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Veo partners with Captur to enhance e-scooter parking in New York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Veo, one of the leading e-scooter companies participating in the New York Department of Transportation’s e-scooter programme, has announced a groundbreaking partnership with Captur, an artificial intelligence (AI) company, to introduce AI-powered parking solutions in the Bronx. The initiative is expected to redefine e-scooter parking compliance and is projected to launch in November in Queens and the Bronx, alongside other prominent cities across the United States where Veo’s scooters are operational.</w:t>
      </w:r>
      <w:r/>
    </w:p>
    <w:p>
      <w:r/>
      <w:r>
        <w:t>Dubbed as the first U.S. deployment of Captur's in-app AI technology, the programme aims to significantly reduce the issue of mis-parked vehicles, a common complaint among city residents. In European cities, Captur's technology has successfully decreased instances of improper parking by over 80%, and Veo anticipates similar outcomes in its U.S. applications.</w:t>
      </w:r>
      <w:r/>
    </w:p>
    <w:p>
      <w:r/>
      <w:r>
        <w:t>This innovative parking compliance tool integrates the camera functionality of Veo’s app to verify if the parked scooters adhere to local regulations, ensuring that scooters are only released once they are parked correctly. Captur’s AI offers a tailored approach, adapting to different local parking rules and vehicle types, thus enhancing the accuracy compared to traditional GPS systems. The data gathered can potentially guide city authorities and operators in crafting improved parking infrastructure, reducing the burden on workers who previously had to manually verify parked scooters.</w:t>
      </w:r>
      <w:r/>
    </w:p>
    <w:p>
      <w:r/>
      <w:r>
        <w:t>Candice Xie, Co-founder and CEO of Veo, mentioned the company's sustained engagement with community stakeholders, stressing the importance of keeping sidewalks clear and accessible, especially for individuals with disabilities. She enthused about the potential impact of Captur’s AI in maintaining responsible parking practices at scale. Xie expressed hope that other companies in the micromobility industry would adopt such technology to ensure a seamless integration of e-scooters into urban environments.</w:t>
      </w:r>
      <w:r/>
    </w:p>
    <w:p>
      <w:r/>
      <w:r>
        <w:t>Echoing Xie's sentiments, Charlotte Bax, founder and CEO of Captur, highlighted the complexity and cost associated with traditional image-based compliance, which has hindered operators' efforts until now. The partnership with Veo, she noted, allows for pre-ride verification without manual checks, thus simplifying operations and maintaining accessibility.</w:t>
      </w:r>
      <w:r/>
    </w:p>
    <w:p>
      <w:r/>
      <w:r>
        <w:t>The announcement arrives in the midst of ongoing discussions and opposition from local officials and residents, particularly in Queens. Council Member Sandra Ung, Senator Leroy Comrie, and Speaker Adrienne Adams have expressed dissatisfaction with the current e-scooter programme, citing numerous complaints from constituents about mis-parked scooters causing obstructions and potential hazards. In response to these concerns, Ung proposed legislation to ban the programme in Flushing, a neighbourhood particularly affected by these issues, and both Comrie and Adams have publicly urged the DOT to reconsider the rollout of e-scooters in their respective areas.</w:t>
      </w:r>
      <w:r/>
    </w:p>
    <w:p>
      <w:r/>
      <w:r>
        <w:t>Veo acknowledged these challenges, recognising improper parking as a persistent challenge since the rise in popularity of shared bikes and scooters back in 2017. While educational efforts and designated parking corrals have contributed to improving the situation, the company acknowledges that more robust solutions are necessary to address continued concerns about e-scooter parking.</w:t>
      </w:r>
      <w:r/>
    </w:p>
    <w:p>
      <w:r/>
      <w:r>
        <w:t>As Veo prepares to introduce this AI-powered parking system, it marks a significant step towards enhancing urban mobility while addressing community concerns around e-scooter use and parking compliance. This initiative may prove pivotal in shaping the future of shared mobility solutions in densely populated urban areas.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https://www.veoride.com/captur-brings-ai-powered-parking-to-50-us-markets-with-veo/?wg-choose-original=true</w:t>
        </w:r>
      </w:hyperlink>
      <w:r>
        <w:t xml:space="preserve"> - This article explains the partnership between Veo and Captur to introduce AI-powered parking solutions, highlighting the integration of Captur's parking assistant into the Veo app.</w:t>
      </w:r>
      <w:r/>
    </w:p>
    <w:p>
      <w:pPr>
        <w:pStyle w:val="ListNumber"/>
        <w:spacing w:line="240" w:lineRule="auto"/>
        <w:ind w:left="720"/>
      </w:pPr>
      <w:r/>
      <w:hyperlink r:id="rId11">
        <w:r>
          <w:rPr>
            <w:color w:val="0000EE"/>
            <w:u w:val="single"/>
          </w:rPr>
          <w:t>https://www.bxtimes.com/ai-powered-parking-tools-launched-in-bronx-to-address-mis-parked-e-scooters/</w:t>
        </w:r>
      </w:hyperlink>
      <w:r>
        <w:t xml:space="preserve"> - This article details the launch of AI-powered parking tools in the Bronx, addressing the issue of mis-parked e-scooters and the use of Captur's technology to adapt to local parking regulations.</w:t>
      </w:r>
      <w:r/>
    </w:p>
    <w:p>
      <w:pPr>
        <w:pStyle w:val="ListNumber"/>
        <w:spacing w:line="240" w:lineRule="auto"/>
        <w:ind w:left="720"/>
      </w:pPr>
      <w:r/>
      <w:hyperlink r:id="rId12">
        <w:r>
          <w:rPr>
            <w:color w:val="0000EE"/>
            <w:u w:val="single"/>
          </w:rPr>
          <w:t>https://futuretransport-news.com/nyc-dot-announces-e-scooter-pilot-in-the-east-bronx/</w:t>
        </w:r>
      </w:hyperlink>
      <w:r>
        <w:t xml:space="preserve"> - This article discusses the e-scooter pilot in the East Bronx, including Veo's participation and the efforts to manage sidewalk clutter and ensure parking compliance.</w:t>
      </w:r>
      <w:r/>
    </w:p>
    <w:p>
      <w:pPr>
        <w:pStyle w:val="ListNumber"/>
        <w:spacing w:line="240" w:lineRule="auto"/>
        <w:ind w:left="720"/>
      </w:pPr>
      <w:r/>
      <w:hyperlink r:id="rId10">
        <w:r>
          <w:rPr>
            <w:color w:val="0000EE"/>
            <w:u w:val="single"/>
          </w:rPr>
          <w:t>https://www.veoride.com/captur-brings-ai-powered-parking-to-50-us-markets-with-veo/?wg-choose-original=true</w:t>
        </w:r>
      </w:hyperlink>
      <w:r>
        <w:t xml:space="preserve"> - This article mentions the expected launch of the AI-powered parking system in November in Queens and the Bronx, among other cities.</w:t>
      </w:r>
      <w:r/>
    </w:p>
    <w:p>
      <w:pPr>
        <w:pStyle w:val="ListNumber"/>
        <w:spacing w:line="240" w:lineRule="auto"/>
        <w:ind w:left="720"/>
      </w:pPr>
      <w:r/>
      <w:hyperlink r:id="rId11">
        <w:r>
          <w:rPr>
            <w:color w:val="0000EE"/>
            <w:u w:val="single"/>
          </w:rPr>
          <w:t>https://www.bxtimes.com/ai-powered-parking-tools-launched-in-bronx-to-address-mis-parked-e-scooters/</w:t>
        </w:r>
      </w:hyperlink>
      <w:r>
        <w:t xml:space="preserve"> - This article highlights Captur's AI technology's success in European cities in reducing improper parking instances and its potential impact in U.S. applications.</w:t>
      </w:r>
      <w:r/>
    </w:p>
    <w:p>
      <w:pPr>
        <w:pStyle w:val="ListNumber"/>
        <w:spacing w:line="240" w:lineRule="auto"/>
        <w:ind w:left="720"/>
      </w:pPr>
      <w:r/>
      <w:hyperlink r:id="rId10">
        <w:r>
          <w:rPr>
            <w:color w:val="0000EE"/>
            <w:u w:val="single"/>
          </w:rPr>
          <w:t>https://www.veoride.com/captur-brings-ai-powered-parking-to-50-us-markets-with-veo/?wg-choose-original=true</w:t>
        </w:r>
      </w:hyperlink>
      <w:r>
        <w:t xml:space="preserve"> - This article explains how Captur’s AI integrates with Veo’s app to verify parked scooters' compliance with local regulations using camera functionality.</w:t>
      </w:r>
      <w:r/>
    </w:p>
    <w:p>
      <w:pPr>
        <w:pStyle w:val="ListNumber"/>
        <w:spacing w:line="240" w:lineRule="auto"/>
        <w:ind w:left="720"/>
      </w:pPr>
      <w:r/>
      <w:hyperlink r:id="rId12">
        <w:r>
          <w:rPr>
            <w:color w:val="0000EE"/>
            <w:u w:val="single"/>
          </w:rPr>
          <w:t>https://futuretransport-news.com/nyc-dot-announces-e-scooter-pilot-in-the-east-bronx/</w:t>
        </w:r>
      </w:hyperlink>
      <w:r>
        <w:t xml:space="preserve"> - This article mentions the community engagement and the importance of keeping sidewalks clear and accessible, especially for individuals with disabilities, aligning with Candice Xie's sentiments.</w:t>
      </w:r>
      <w:r/>
    </w:p>
    <w:p>
      <w:pPr>
        <w:pStyle w:val="ListNumber"/>
        <w:spacing w:line="240" w:lineRule="auto"/>
        <w:ind w:left="720"/>
      </w:pPr>
      <w:r/>
      <w:hyperlink r:id="rId11">
        <w:r>
          <w:rPr>
            <w:color w:val="0000EE"/>
            <w:u w:val="single"/>
          </w:rPr>
          <w:t>https://www.bxtimes.com/ai-powered-parking-tools-launched-in-bronx-to-address-mis-parked-e-scooters/</w:t>
        </w:r>
      </w:hyperlink>
      <w:r>
        <w:t xml:space="preserve"> - This article discusses the complexity and cost associated with traditional image-based compliance and how the partnership with Veo simplifies operations.</w:t>
      </w:r>
      <w:r/>
    </w:p>
    <w:p>
      <w:pPr>
        <w:pStyle w:val="ListNumber"/>
        <w:spacing w:line="240" w:lineRule="auto"/>
        <w:ind w:left="720"/>
      </w:pPr>
      <w:r/>
      <w:hyperlink r:id="rId12">
        <w:r>
          <w:rPr>
            <w:color w:val="0000EE"/>
            <w:u w:val="single"/>
          </w:rPr>
          <w:t>https://futuretransport-news.com/nyc-dot-announces-e-scooter-pilot-in-the-east-bronx/</w:t>
        </w:r>
      </w:hyperlink>
      <w:r>
        <w:t xml:space="preserve"> - This article mentions the ongoing discussions and opposition from local officials and residents regarding the e-scooter programme, including concerns about mis-parked scooters.</w:t>
      </w:r>
      <w:r/>
    </w:p>
    <w:p>
      <w:pPr>
        <w:pStyle w:val="ListNumber"/>
        <w:spacing w:line="240" w:lineRule="auto"/>
        <w:ind w:left="720"/>
      </w:pPr>
      <w:r/>
      <w:hyperlink r:id="rId11">
        <w:r>
          <w:rPr>
            <w:color w:val="0000EE"/>
            <w:u w:val="single"/>
          </w:rPr>
          <w:t>https://www.bxtimes.com/ai-powered-parking-tools-launched-in-bronx-to-address-mis-parked-e-scooters/</w:t>
        </w:r>
      </w:hyperlink>
      <w:r>
        <w:t xml:space="preserve"> - This article notes the legislative proposals and public urgings by local officials to address the issues of mis-parked scooters in areas like Flushing.</w:t>
      </w:r>
      <w:r/>
    </w:p>
    <w:p>
      <w:pPr>
        <w:pStyle w:val="ListNumber"/>
        <w:spacing w:line="240" w:lineRule="auto"/>
        <w:ind w:left="720"/>
      </w:pPr>
      <w:r/>
      <w:hyperlink r:id="rId12">
        <w:r>
          <w:rPr>
            <w:color w:val="0000EE"/>
            <w:u w:val="single"/>
          </w:rPr>
          <w:t>https://futuretransport-news.com/nyc-dot-announces-e-scooter-pilot-in-the-east-bronx/</w:t>
        </w:r>
      </w:hyperlink>
      <w:r>
        <w:t xml:space="preserve"> - This article highlights Veo's recognition of improper parking as a persistent challenge and the need for more robust solutions beyond educational efforts and designated parking corrals.</w:t>
      </w:r>
      <w:r/>
    </w:p>
    <w:p>
      <w:pPr>
        <w:pStyle w:val="ListNumber"/>
        <w:spacing w:line="240" w:lineRule="auto"/>
        <w:ind w:left="720"/>
      </w:pPr>
      <w:r/>
      <w:hyperlink r:id="rId11">
        <w:r>
          <w:rPr>
            <w:color w:val="0000EE"/>
            <w:u w:val="single"/>
          </w:rPr>
          <w:t>https://www.bxtimes.com/ai-powered-parking-tools-launched-in-bronx-to-address-mis-parked-e-scooters/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eoride.com/captur-brings-ai-powered-parking-to-50-us-markets-with-veo/?wg-choose-original=true" TargetMode="External"/><Relationship Id="rId11" Type="http://schemas.openxmlformats.org/officeDocument/2006/relationships/hyperlink" Target="https://www.bxtimes.com/ai-powered-parking-tools-launched-in-bronx-to-address-mis-parked-e-scooters/" TargetMode="External"/><Relationship Id="rId12" Type="http://schemas.openxmlformats.org/officeDocument/2006/relationships/hyperlink" Target="https://futuretransport-news.com/nyc-dot-announces-e-scooter-pilot-in-the-east-bron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