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West Midlands Police trial AI system to enhance 101 hotline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enhance efficiency and address the concerns of timely response, West Midlands Police have begun integrating a cutting-edge artificial intelligence (AI) system into their non-emergency 101 hotline. This initiative aims to streamline the process of answering calls and prioritising cases that require urgent attention. The integration is part of a trial to modernise police operations and ensure that critical calls do not go unanswered.</w:t>
      </w:r>
      <w:r/>
    </w:p>
    <w:p>
      <w:r/>
      <w:r>
        <w:t>Throughout a two-month trial period, the AI system successfully handled approximately 17,000 calls, effectively alleviating the load typically managed by human operators. The system demonstrated its capability to prioritise nearly 800 calls that involved vulnerable individuals, including victims of domestic violence, those at risk of suicide, and reports concerning missing children. The AI's ability to quickly identify and flag urgent calls is seen as a vital improvement, potentially preventing situations where callers might have had to endure prolonged waiting times, which could have led to calls being abandoned.</w:t>
      </w:r>
      <w:r/>
    </w:p>
    <w:p>
      <w:r/>
      <w:r>
        <w:t>The implementation of AI technology is viewed by police leadership as a pragmatic way to harness innovation for public safety. Police and Crime Commissioner Simon Foster expressed his support for this initiative, highlighting its role in bolstering the police's mission to ensure community safety. Foster acknowledged the importance of maintaining human interaction in police work but emphasised the advantages that AI can offer in streamlining processes and complementing human efforts.</w:t>
      </w:r>
      <w:r/>
    </w:p>
    <w:p>
      <w:r/>
      <w:r>
        <w:t>According to Mr Foster, AI is already an integral part of everyday life, aiding in everything from mobile phone management to financial security and even the regulation of household temperatures. He stated, “If it can do all that, then it is right that West Midlands Police use it to help keep you safe.” His comments underline a strategic approach to innovation, suggesting that the benefits of AI can be effectively channelled into public service operations without overshadowing the essential human touch.</w:t>
      </w:r>
      <w:r/>
    </w:p>
    <w:p>
      <w:r/>
      <w:r>
        <w:t>The trial's success in the West Midlands may pave the way for further applications of AI in police operations across the UK. While there is an acknowledgment of the benefits, ongoing discussions are likely to focus on ensuring that technology supplements, rather than substitutes, the nuanced and empathetic responses that human operators provide. This development marks a significant milestone in the intersection of technology and public safety, with potential implications for how police services adapt to technological advancements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https://www.bbc.com/news/technology-68466369</w:t>
        </w:r>
      </w:hyperlink>
      <w:r>
        <w:t xml:space="preserve"> - Corroborates the trial of the AI voice assistant by West Midlands Police for non-emergency 101 calls and the concerns about its performance with 'Brummie' accents.</w:t>
      </w:r>
      <w:r/>
    </w:p>
    <w:p>
      <w:pPr>
        <w:pStyle w:val="ListNumber"/>
        <w:spacing w:line="240" w:lineRule="auto"/>
        <w:ind w:left="720"/>
      </w:pPr>
      <w:r/>
      <w:hyperlink r:id="rId11">
        <w:r>
          <w:rPr>
            <w:color w:val="0000EE"/>
            <w:u w:val="single"/>
          </w:rPr>
          <w:t>https://www.telegraph.co.uk/news/2024/03/07/west-midlands-police-ai-birmingham-accent/</w:t>
        </w:r>
      </w:hyperlink>
      <w:r>
        <w:t xml:space="preserve"> - Supports the information about the trial of the AI voice assistant and its potential issues with handling 'Brummie' accents.</w:t>
      </w:r>
      <w:r/>
    </w:p>
    <w:p>
      <w:pPr>
        <w:pStyle w:val="ListNumber"/>
        <w:spacing w:line="240" w:lineRule="auto"/>
        <w:ind w:left="720"/>
      </w:pPr>
      <w:r/>
      <w:hyperlink r:id="rId12">
        <w:r>
          <w:rPr>
            <w:color w:val="0000EE"/>
            <w:u w:val="single"/>
          </w:rPr>
          <w:t>https://www.westmidlands.police.uk/contact/cubp/contact-us/</w:t>
        </w:r>
      </w:hyperlink>
      <w:r>
        <w:t xml:space="preserve"> - Provides context on the 101 non-emergency call service managed by West Midlands Police.</w:t>
      </w:r>
      <w:r/>
    </w:p>
    <w:p>
      <w:pPr>
        <w:pStyle w:val="ListNumber"/>
        <w:spacing w:line="240" w:lineRule="auto"/>
        <w:ind w:left="720"/>
      </w:pPr>
      <w:r/>
      <w:hyperlink r:id="rId10">
        <w:r>
          <w:rPr>
            <w:color w:val="0000EE"/>
            <w:u w:val="single"/>
          </w:rPr>
          <w:t>https://www.bbc.com/news/technology-68466369</w:t>
        </w:r>
      </w:hyperlink>
      <w:r>
        <w:t xml:space="preserve"> - Details the two-month trial period of the AI system and its integration into police operations.</w:t>
      </w:r>
      <w:r/>
    </w:p>
    <w:p>
      <w:pPr>
        <w:pStyle w:val="ListNumber"/>
        <w:spacing w:line="240" w:lineRule="auto"/>
        <w:ind w:left="720"/>
      </w:pPr>
      <w:r/>
      <w:hyperlink r:id="rId11">
        <w:r>
          <w:rPr>
            <w:color w:val="0000EE"/>
            <w:u w:val="single"/>
          </w:rPr>
          <w:t>https://www.telegraph.co.uk/news/2024/03/07/west-midlands-police-ai-birmingham-accent/</w:t>
        </w:r>
      </w:hyperlink>
      <w:r>
        <w:t xml:space="preserve"> - Mentions the aim to streamline the process of answering calls and prioritising urgent cases using AI.</w:t>
      </w:r>
      <w:r/>
    </w:p>
    <w:p>
      <w:pPr>
        <w:pStyle w:val="ListNumber"/>
        <w:spacing w:line="240" w:lineRule="auto"/>
        <w:ind w:left="720"/>
      </w:pPr>
      <w:r/>
      <w:hyperlink r:id="rId10">
        <w:r>
          <w:rPr>
            <w:color w:val="0000EE"/>
            <w:u w:val="single"/>
          </w:rPr>
          <w:t>https://www.bbc.com/news/technology-68466369</w:t>
        </w:r>
      </w:hyperlink>
      <w:r>
        <w:t xml:space="preserve"> - Reports on the AI system handling approximately 17,000 calls and prioritising urgent cases during the trial.</w:t>
      </w:r>
      <w:r/>
    </w:p>
    <w:p>
      <w:pPr>
        <w:pStyle w:val="ListNumber"/>
        <w:spacing w:line="240" w:lineRule="auto"/>
        <w:ind w:left="720"/>
      </w:pPr>
      <w:r/>
      <w:hyperlink r:id="rId11">
        <w:r>
          <w:rPr>
            <w:color w:val="0000EE"/>
            <w:u w:val="single"/>
          </w:rPr>
          <w:t>https://www.telegraph.co.uk/news/2024/03/07/west-midlands-police-ai-birmingham-accent/</w:t>
        </w:r>
      </w:hyperlink>
      <w:r>
        <w:t xml:space="preserve"> - Highlights the AI's capability to identify and flag urgent calls, including those involving vulnerable individuals.</w:t>
      </w:r>
      <w:r/>
    </w:p>
    <w:p>
      <w:pPr>
        <w:pStyle w:val="ListNumber"/>
        <w:spacing w:line="240" w:lineRule="auto"/>
        <w:ind w:left="720"/>
      </w:pPr>
      <w:r/>
      <w:hyperlink r:id="rId10">
        <w:r>
          <w:rPr>
            <w:color w:val="0000EE"/>
            <w:u w:val="single"/>
          </w:rPr>
          <w:t>https://www.bbc.com/news/technology-68466369</w:t>
        </w:r>
      </w:hyperlink>
      <w:r>
        <w:t xml:space="preserve"> - Quotes Police and Crime Commissioner Simon Foster on the benefits of using AI in police operations.</w:t>
      </w:r>
      <w:r/>
    </w:p>
    <w:p>
      <w:pPr>
        <w:pStyle w:val="ListNumber"/>
        <w:spacing w:line="240" w:lineRule="auto"/>
        <w:ind w:left="720"/>
      </w:pPr>
      <w:r/>
      <w:hyperlink r:id="rId11">
        <w:r>
          <w:rPr>
            <w:color w:val="0000EE"/>
            <w:u w:val="single"/>
          </w:rPr>
          <w:t>https://www.telegraph.co.uk/news/2024/03/07/west-midlands-police-ai-birmingham-accent/</w:t>
        </w:r>
      </w:hyperlink>
      <w:r>
        <w:t xml:space="preserve"> - Discusses the importance of maintaining human interaction while leveraging AI for process streamlining.</w:t>
      </w:r>
      <w:r/>
    </w:p>
    <w:p>
      <w:pPr>
        <w:pStyle w:val="ListNumber"/>
        <w:spacing w:line="240" w:lineRule="auto"/>
        <w:ind w:left="720"/>
      </w:pPr>
      <w:r/>
      <w:hyperlink r:id="rId10">
        <w:r>
          <w:rPr>
            <w:color w:val="0000EE"/>
            <w:u w:val="single"/>
          </w:rPr>
          <w:t>https://www.bbc.com/news/technology-68466369</w:t>
        </w:r>
      </w:hyperlink>
      <w:r>
        <w:t xml:space="preserve"> - Mentions the potential for the trial's success to pave the way for further AI applications in UK police operations.</w:t>
      </w:r>
      <w:r/>
    </w:p>
    <w:p>
      <w:pPr>
        <w:pStyle w:val="ListNumber"/>
        <w:spacing w:line="240" w:lineRule="auto"/>
        <w:ind w:left="720"/>
      </w:pPr>
      <w:r/>
      <w:hyperlink r:id="rId13">
        <w:r>
          <w:rPr>
            <w:color w:val="0000EE"/>
            <w:u w:val="single"/>
          </w:rPr>
          <w:t>https://www.birminghammail.co.uk/black-country/ai-robots-answering-west-midlands-30278939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technology-68466369" TargetMode="External"/><Relationship Id="rId11" Type="http://schemas.openxmlformats.org/officeDocument/2006/relationships/hyperlink" Target="https://www.telegraph.co.uk/news/2024/03/07/west-midlands-police-ai-birmingham-accent/" TargetMode="External"/><Relationship Id="rId12" Type="http://schemas.openxmlformats.org/officeDocument/2006/relationships/hyperlink" Target="https://www.westmidlands.police.uk/contact/cubp/contact-us/" TargetMode="External"/><Relationship Id="rId13" Type="http://schemas.openxmlformats.org/officeDocument/2006/relationships/hyperlink" Target="https://www.birminghammail.co.uk/black-country/ai-robots-answering-west-midlands-302789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