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Zebra Technologies unveils a new era in mobile AI with on-device generative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Zebra Technologies Unveils a New Era in Mobile AI with On-device Generative AI</w:t>
      </w:r>
      <w:r/>
    </w:p>
    <w:p>
      <w:r/>
      <w:r>
        <w:t>In a groundbreaking advancement for the application of artificial intelligence in various industries, Zebra Technologies Corporation has demonstrated the ability to run a Generative Artificial Intelligence (GenAI) large language model on their handheld mobile devices, bypassing the need for cloud connectivity. This innovation represents a significant step in the evolution of AI, offering enhanced productivity and efficiency across sectors such as retail, logistics, healthcare, and hospitality.</w:t>
      </w:r>
      <w:r/>
    </w:p>
    <w:p>
      <w:r/>
      <w:r>
        <w:t>Based in the USA, Zebra Technologies, a longstanding member of the SAP Software Partner Program since 1999 and listed on NASDAQ as ZBRA, has leveraged its extensive experience in digital solutions to develop this capability. The on-device execution of GenAI allows for the processing of complex language models directly on mobile devices — a development that stands to revolutionise how frontline workers operate, particularly in environments with limited connectivity.</w:t>
      </w:r>
      <w:r/>
    </w:p>
    <w:p>
      <w:r/>
      <w:r>
        <w:t>The significance of this advancement lies in its potential application across various settings. According to SAPinsider research, 67% of companies are currently in the process of defining their AI objectives, demonstrating an active interest in AI's strategic deployment. Furthermore, a notable 79% of companies involved in global supply chains are either implementing, planning to implement, or evaluating AI applications, underscoring the growing reliance on AI technologies in operational processes.</w:t>
      </w:r>
      <w:r/>
    </w:p>
    <w:p>
      <w:r/>
      <w:r>
        <w:t>Among the numerous advantages of on-device AI are enhanced privacy and security, as data processing occurs locally without external cloud dependence. This not only ensures faster performance and personalisation but also reduces operational costs significantly. According to a whitepaper by Qualcomm Technologies, the cost of GenAI-based searches hosted on cloud platforms is estimated to be ten times higher than traditional methods, illustrating the economic benefits of localised processing.</w:t>
      </w:r>
      <w:r/>
    </w:p>
    <w:p>
      <w:r/>
      <w:r>
        <w:t>Zebra’s Chief Technology Officer, Tom Bianculli, elaborated on the capability of these devices, stating, “Zebra’s devices are powerful platforms with cutting-edge software and AI models which we’re driving forward with our partner ecosystem to solve customer challenges and add value.” He highlighted applications across voice AI, computer vision, task, and workflow software, all powered by orchestrated AI, illustrating the broad scope of potential benefits.</w:t>
      </w:r>
      <w:r/>
    </w:p>
    <w:p>
      <w:r/>
      <w:r>
        <w:t>The deployment of on-device AI promises to enhance productivity and satisfaction among employees by providing tools that improve interaction, knowledge, and even internal communication processes. Moreover, these capabilities can amplify customer experiences through more personal, AI-driven shopping assistance and seamless integration between online and offline platforms.</w:t>
      </w:r>
      <w:r/>
    </w:p>
    <w:p>
      <w:r/>
      <w:r>
        <w:t>Zebra's devices, such as the TC53/TC58 and TC73/TC78 mobile computers, and ET6x Series tablets featuring advanced Qualcomm Technologies, are at the forefront of this innovation. These devices are particularly beneficial in challenging work environments, including rural and underground areas where cloud connectivity is sporadic.</w:t>
      </w:r>
      <w:r/>
    </w:p>
    <w:p>
      <w:r/>
      <w:r>
        <w:t>Megha Daga, Senior Director of Product Management at Qualcomm Technologies, reflected on the broader implications stating, “On-device generative AI is unlocking new and enhanced experiences across industries. Qualcomm Technologies’ goal is to drive the transformation of industries, and we are doing that beginning with mobile devices.”</w:t>
      </w:r>
      <w:r/>
    </w:p>
    <w:p>
      <w:r/>
      <w:r>
        <w:t>Zebra Technologies emphasises the importance of ethical AI deployment, aligning with federal guidelines on accountability and transparency. Andrea Mirabile, Director of AI Research at Zebra, stated that the company is committed to responsible AI development, supporting initiatives such as the Business Roundtable AI Road Map.</w:t>
      </w:r>
      <w:r/>
    </w:p>
    <w:p>
      <w:r/>
      <w:r>
        <w:t>The introduction of on-device generative AI by Zebra Technologies marks a transformative moment in AI application, promising to significantly alter operational landscapes by providing flexible, efficient, and cost-effective AI solutions directly in the hands of end-users. As companies continue to evolve their AI strategies, this development positions Zebra Technologies at the cutting edge of technological advancement, offering a glimpse into a future where AI is increasingly integrated into everyday business processes, efficiently and ethically.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https://futureiot.tech/zebra-technologies-demonstrates-genai-on-devices/</w:t>
        </w:r>
      </w:hyperlink>
      <w:r>
        <w:t xml:space="preserve"> - Corroborates the demonstration of GenAI on Zebra handheld mobile computers and tablets without needing cloud connectivity, and highlights the benefits of on-device AI such as enhanced privacy, security, and reduced costs.</w:t>
      </w:r>
      <w:r/>
    </w:p>
    <w:p>
      <w:pPr>
        <w:pStyle w:val="ListNumber"/>
        <w:spacing w:line="240" w:lineRule="auto"/>
        <w:ind w:left="720"/>
      </w:pPr>
      <w:r/>
      <w:hyperlink r:id="rId11">
        <w:r>
          <w:rPr>
            <w:color w:val="0000EE"/>
            <w:u w:val="single"/>
          </w:rPr>
          <w:t>https://www.zebra.com/us/en/about-zebra/newsroom/press-releases/2024/zebra-technologies-to-unveil-new-generative-ai-capabilities-at-google-cloud-next.html</w:t>
        </w:r>
      </w:hyperlink>
      <w:r>
        <w:t xml:space="preserve"> - Details Zebra's collaboration with Google Cloud, Android, and Qualcomm to deliver generative AI capabilities, emphasizing improved decision-making, faster onboarding, and training for front-line employees.</w:t>
      </w:r>
      <w:r/>
    </w:p>
    <w:p>
      <w:pPr>
        <w:pStyle w:val="ListNumber"/>
        <w:spacing w:line="240" w:lineRule="auto"/>
        <w:ind w:left="720"/>
      </w:pPr>
      <w:r/>
      <w:hyperlink r:id="rId12">
        <w:r>
          <w:rPr>
            <w:color w:val="0000EE"/>
            <w:u w:val="single"/>
          </w:rPr>
          <w:t>https://www.retailbiz.com.au/topics/supply-chain/zebra-technologies-demonstrates-generative-ai-on-devices/</w:t>
        </w:r>
      </w:hyperlink>
      <w:r>
        <w:t xml:space="preserve"> - Supports the demonstration of GenAI on Zebra devices, highlighting potential use cases such as improving associate effectiveness, internal communications, and customer experience across various industries.</w:t>
      </w:r>
      <w:r/>
    </w:p>
    <w:p>
      <w:pPr>
        <w:pStyle w:val="ListNumber"/>
        <w:spacing w:line="240" w:lineRule="auto"/>
        <w:ind w:left="720"/>
      </w:pPr>
      <w:r/>
      <w:hyperlink r:id="rId13">
        <w:r>
          <w:rPr>
            <w:color w:val="0000EE"/>
            <w:u w:val="single"/>
          </w:rPr>
          <w:t>https://www.zebra.com/us/en/about-zebra/newsroom/press-releases/2023/zebra-technologies-demonstrates-generative-ai-on-devices-powered-by-qualcomm.html</w:t>
        </w:r>
      </w:hyperlink>
      <w:r>
        <w:t xml:space="preserve"> - Provides details on Zebra's successful implementation of GenAI on mobile devices, the benefits of on-device processing, and the reduction in memory requirements and costs compared to cloud-based searches.</w:t>
      </w:r>
      <w:r/>
    </w:p>
    <w:p>
      <w:pPr>
        <w:pStyle w:val="ListNumber"/>
        <w:spacing w:line="240" w:lineRule="auto"/>
        <w:ind w:left="720"/>
      </w:pPr>
      <w:r/>
      <w:hyperlink r:id="rId14">
        <w:r>
          <w:rPr>
            <w:color w:val="0000EE"/>
            <w:u w:val="single"/>
          </w:rPr>
          <w:t>https://www.photonics.com/Articles/Zebra_Enhances_Generative_AI_for_Mobile/a69402</w:t>
        </w:r>
      </w:hyperlink>
      <w:r>
        <w:t xml:space="preserve"> - Corroborates the demonstration of GenAI on Zebra handheld devices, emphasizing the advantages of on-device AI, including enhanced privacy, security, and performance, as well as cost savings.</w:t>
      </w:r>
      <w:r/>
    </w:p>
    <w:p>
      <w:pPr>
        <w:pStyle w:val="ListNumber"/>
        <w:spacing w:line="240" w:lineRule="auto"/>
        <w:ind w:left="720"/>
      </w:pPr>
      <w:r/>
      <w:hyperlink r:id="rId10">
        <w:r>
          <w:rPr>
            <w:color w:val="0000EE"/>
            <w:u w:val="single"/>
          </w:rPr>
          <w:t>https://futureiot.tech/zebra-technologies-demonstrates-genai-on-devices/</w:t>
        </w:r>
      </w:hyperlink>
      <w:r>
        <w:t xml:space="preserve"> - Quotes Christanto Suryadarma and Tom Bianculli on the capabilities and applications of Zebra’s devices with GenAI, including voice AI, computer vision, and deep learning-powered machine vision software.</w:t>
      </w:r>
      <w:r/>
    </w:p>
    <w:p>
      <w:pPr>
        <w:pStyle w:val="ListNumber"/>
        <w:spacing w:line="240" w:lineRule="auto"/>
        <w:ind w:left="720"/>
      </w:pPr>
      <w:r/>
      <w:hyperlink r:id="rId11">
        <w:r>
          <w:rPr>
            <w:color w:val="0000EE"/>
            <w:u w:val="single"/>
          </w:rPr>
          <w:t>https://www.zebra.com/us/en/about-zebra/newsroom/press-releases/2024/zebra-technologies-to-unveil-new-generative-ai-capabilities-at-google-cloud-next.html</w:t>
        </w:r>
      </w:hyperlink>
      <w:r>
        <w:t xml:space="preserve"> - Explains how Zebra’s devices, powered by Qualcomm Technologies, enable organizations to utilize AI for improved decision-making and faster onboarding, and how these capabilities will be showcased at Google Cloud Next ‘24.</w:t>
      </w:r>
      <w:r/>
    </w:p>
    <w:p>
      <w:pPr>
        <w:pStyle w:val="ListNumber"/>
        <w:spacing w:line="240" w:lineRule="auto"/>
        <w:ind w:left="720"/>
      </w:pPr>
      <w:r/>
      <w:hyperlink r:id="rId12">
        <w:r>
          <w:rPr>
            <w:color w:val="0000EE"/>
            <w:u w:val="single"/>
          </w:rPr>
          <w:t>https://www.retailbiz.com.au/topics/supply-chain/zebra-technologies-demonstrates-generative-ai-on-devices/</w:t>
        </w:r>
      </w:hyperlink>
      <w:r>
        <w:t xml:space="preserve"> - Details the potential use cases of LLMs, including enhancing product and customer service knowledge, acting as an internal communications tool, and elevating the customer experience through personalized shopping assistants.</w:t>
      </w:r>
      <w:r/>
    </w:p>
    <w:p>
      <w:pPr>
        <w:pStyle w:val="ListNumber"/>
        <w:spacing w:line="240" w:lineRule="auto"/>
        <w:ind w:left="720"/>
      </w:pPr>
      <w:r/>
      <w:hyperlink r:id="rId13">
        <w:r>
          <w:rPr>
            <w:color w:val="0000EE"/>
            <w:u w:val="single"/>
          </w:rPr>
          <w:t>https://www.zebra.com/us/en/about-zebra/newsroom/press-releases/2023/zebra-technologies-demonstrates-generative-ai-on-devices-powered-by-qualcomm.html</w:t>
        </w:r>
      </w:hyperlink>
      <w:r>
        <w:t xml:space="preserve"> - Highlights the benefits of using Zebra’s TC53/TC58 and TC73/TC78 mobile computers and ET6x Series tablets, powered by Qualcomm Technologies, in various work environments, including rural and underground areas.</w:t>
      </w:r>
      <w:r/>
    </w:p>
    <w:p>
      <w:pPr>
        <w:pStyle w:val="ListNumber"/>
        <w:spacing w:line="240" w:lineRule="auto"/>
        <w:ind w:left="720"/>
      </w:pPr>
      <w:r/>
      <w:hyperlink r:id="rId14">
        <w:r>
          <w:rPr>
            <w:color w:val="0000EE"/>
            <w:u w:val="single"/>
          </w:rPr>
          <w:t>https://www.photonics.com/Articles/Zebra_Enhances_Generative_AI_for_Mobile/a69402</w:t>
        </w:r>
      </w:hyperlink>
      <w:r>
        <w:t xml:space="preserve"> - Quotes Megha Daga on the broader implications of on-device generative AI and Qualcomm Technologies’ goal to drive industry transformation starting with mobile devices.</w:t>
      </w:r>
      <w:r/>
    </w:p>
    <w:p>
      <w:pPr>
        <w:pStyle w:val="ListNumber"/>
        <w:spacing w:line="240" w:lineRule="auto"/>
        <w:ind w:left="720"/>
      </w:pPr>
      <w:r/>
      <w:hyperlink r:id="rId13">
        <w:r>
          <w:rPr>
            <w:color w:val="0000EE"/>
            <w:u w:val="single"/>
          </w:rPr>
          <w:t>https://www.zebra.com/us/en/about-zebra/newsroom/press-releases/2023/zebra-technologies-demonstrates-generative-ai-on-devices-powered-by-qualcomm.html</w:t>
        </w:r>
      </w:hyperlink>
      <w:r>
        <w:t xml:space="preserve"> - Discusses the economic benefits of on-device AI, citing a Qualcomm Technologies whitepaper that estimates GenAI-based searches on the cloud are ten times more expensive than traditional methods.</w:t>
      </w:r>
      <w:r/>
    </w:p>
    <w:p>
      <w:pPr>
        <w:pStyle w:val="ListNumber"/>
        <w:spacing w:line="240" w:lineRule="auto"/>
        <w:ind w:left="720"/>
      </w:pPr>
      <w:r/>
      <w:hyperlink r:id="rId15">
        <w:r>
          <w:rPr>
            <w:color w:val="0000EE"/>
            <w:u w:val="single"/>
          </w:rPr>
          <w:t>https://sapinsider.org/blogs/zebra-technologies-demonstrates-generative-ai-on-mobile-devices/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utureiot.tech/zebra-technologies-demonstrates-genai-on-devices/" TargetMode="External"/><Relationship Id="rId11" Type="http://schemas.openxmlformats.org/officeDocument/2006/relationships/hyperlink" Target="https://www.zebra.com/us/en/about-zebra/newsroom/press-releases/2024/zebra-technologies-to-unveil-new-generative-ai-capabilities-at-google-cloud-next.html" TargetMode="External"/><Relationship Id="rId12" Type="http://schemas.openxmlformats.org/officeDocument/2006/relationships/hyperlink" Target="https://www.retailbiz.com.au/topics/supply-chain/zebra-technologies-demonstrates-generative-ai-on-devices/" TargetMode="External"/><Relationship Id="rId13" Type="http://schemas.openxmlformats.org/officeDocument/2006/relationships/hyperlink" Target="https://www.zebra.com/us/en/about-zebra/newsroom/press-releases/2023/zebra-technologies-demonstrates-generative-ai-on-devices-powered-by-qualcomm.html" TargetMode="External"/><Relationship Id="rId14" Type="http://schemas.openxmlformats.org/officeDocument/2006/relationships/hyperlink" Target="https://www.photonics.com/Articles/Zebra_Enhances_Generative_AI_for_Mobile/a69402" TargetMode="External"/><Relationship Id="rId15" Type="http://schemas.openxmlformats.org/officeDocument/2006/relationships/hyperlink" Target="https://sapinsider.org/blogs/zebra-technologies-demonstrates-generative-ai-on-mobile-devic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