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revolution in video content creation: VidAU leading the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Revolution in Video Content Creation: VidAU Leading the Charge</w:t>
      </w:r>
      <w:r/>
    </w:p>
    <w:p>
      <w:r/>
      <w:r>
        <w:t>As we near the cusp of 2025, the landscape of video content creation is undergoing a seismic shift, predominantly driven by advancements in artificial intelligence (AI). This transformation is making high-quality video production more accessible and efficient for businesses, marking a pivotal change in how visual content is created and consumed. At the forefront of this revolution is VidAU, a company harnessing AI technology to simplify the process of producing captivating video content for organisations of all sizes.</w:t>
      </w:r>
      <w:r/>
    </w:p>
    <w:p>
      <w:r/>
      <w:r>
        <w:rPr>
          <w:b/>
        </w:rPr>
        <w:t>Current Trends in AI-Driven Video Content</w:t>
      </w:r>
      <w:r/>
    </w:p>
    <w:p>
      <w:r/>
      <w:r>
        <w:t>One of the most notable trends is the automation of video creation. The demand for rapid content production has surged, prompting businesses to seek automated solutions. AI-powered platforms such as VidAU's AI Video Ads Maker enable the creation of promotional videos from basic inputs like text or product URLs. This automation enhances both productivity and creativity, allowing marketers to generate high-quality video content without the need for extensive editing skills. VidAU exemplifies this trend by offering tools that enable users to produce videos directly from e-commerce product links, streamlining the process significantly.</w:t>
      </w:r>
      <w:r/>
    </w:p>
    <w:p>
      <w:r/>
      <w:r>
        <w:t>Another significant trend is the move towards personalization and customization in video content. With consumers increasingly seeking personalized experiences, AI algorithms are being employed to tailor video content to individual preferences. This trend is expected to intensify by 2025, with video experiences becoming even more personalized. VidAU is already capitalizing on this demand by offering customizable templates and multilingual support, enabling businesses to tailor their messages to specific target audiences.</w:t>
      </w:r>
      <w:r/>
    </w:p>
    <w:p>
      <w:r/>
      <w:r>
        <w:t>Enhanced interactivity within video content is also gaining traction. Interactive elements, such as clickable hotspots, quizzes, and embedded shopping links, are being integrated to engage viewers more deeply. VidAU is advancing this trend by incorporating interactive features into its video solutions, thus facilitating the creation of immersive and engaging content for audiences.</w:t>
      </w:r>
      <w:r/>
    </w:p>
    <w:p>
      <w:r/>
      <w:r>
        <w:rPr>
          <w:b/>
        </w:rPr>
        <w:t>Predictions for the Future</w:t>
      </w:r>
      <w:r/>
    </w:p>
    <w:p>
      <w:r/>
      <w:r>
        <w:t>Looking ahead, the integration of AI in video editing is poised for significant growth. Emerging AI technologies are expected to offer automated tools that streamline the editing process through real-time scene detection and intelligent editing suggestions. This will allow creators to focus on storytelling rather than technical details. VidAU is positioned to lead in this arena by continuously updating its platform with cutting-edge AI capabilities, ensuring users have access to the latest innovations.</w:t>
      </w:r>
      <w:r/>
    </w:p>
    <w:p>
      <w:r/>
      <w:r>
        <w:t>AI-powered analytics tools are set to gain prominence as the market becomes saturated with video content. These tools will offer insights into viewer engagement, enabling businesses to refine their strategies and improve content quality. VidAU plans to integrate advanced analytics features into its platform, empowering users to make data-driven decisions to enhance their video marketing efforts.</w:t>
      </w:r>
      <w:r/>
    </w:p>
    <w:p>
      <w:r/>
      <w:r>
        <w:t>Moreover, AI-based video solutions are expected to expand into new markets such as education and healthcare. By leveraging AI, organisations in these domains can efficiently produce training materials, promotional videos, and educational content. VidAU is keenly aware of these opportunities and is actively developing its features to cater to a broader audience, thereby addressing diverse customer needs.</w:t>
      </w:r>
      <w:r/>
    </w:p>
    <w:p>
      <w:r/>
      <w:r>
        <w:rPr>
          <w:b/>
        </w:rPr>
        <w:t>Conclusion</w:t>
      </w:r>
      <w:r/>
    </w:p>
    <w:p>
      <w:r/>
      <w:r>
        <w:t>The revolution in AI-led video content creation is fundamentally transforming how brands communicate with their audiences. Personalization, interactivity, and automation are driving this change, enabling companies to engage with their audiences more effectively. As we approach the end of 2025, VidAU is poised to remain a dominant force in this evolving landscape, owing to its commitment to innovation and its ability to empower users to swiftly create compelling video content. By embracing the latest AI advancements, VidAU is not just adapting to changes within the video marketing industry but actively shaping its future. For businesses seeking to remain at the forefront of this transformation, AI-driven tools like those offered by VidAU will be crucial for unlocking their full potential in video content creation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https://www.europeanbusinessreview.com/the-rise-of-ai-driven-video-content-trends-and-predictions-for-2025/</w:t>
        </w:r>
      </w:hyperlink>
      <w:r>
        <w:t xml:space="preserve"> - Corroborates the trend of automation in video creation and the use of AI-powered platforms like VidAU's AI Video Ads Maker to produce videos from basic inputs.</w:t>
      </w:r>
      <w:r/>
    </w:p>
    <w:p>
      <w:pPr>
        <w:pStyle w:val="ListNumber"/>
        <w:spacing w:line="240" w:lineRule="auto"/>
        <w:ind w:left="720"/>
      </w:pPr>
      <w:r/>
      <w:hyperlink r:id="rId10">
        <w:r>
          <w:rPr>
            <w:color w:val="0000EE"/>
            <w:u w:val="single"/>
          </w:rPr>
          <w:t>https://www.europeanbusinessreview.com/the-rise-of-ai-driven-video-content-trends-and-predictions-for-2025/</w:t>
        </w:r>
      </w:hyperlink>
      <w:r>
        <w:t xml:space="preserve"> - Supports the trend towards personalization and customization in video content using AI algorithms to tailor content to individual preferences.</w:t>
      </w:r>
      <w:r/>
    </w:p>
    <w:p>
      <w:pPr>
        <w:pStyle w:val="ListNumber"/>
        <w:spacing w:line="240" w:lineRule="auto"/>
        <w:ind w:left="720"/>
      </w:pPr>
      <w:r/>
      <w:hyperlink r:id="rId10">
        <w:r>
          <w:rPr>
            <w:color w:val="0000EE"/>
            <w:u w:val="single"/>
          </w:rPr>
          <w:t>https://www.europeanbusinessreview.com/the-rise-of-ai-driven-video-content-trends-and-predictions-for-2025/</w:t>
        </w:r>
      </w:hyperlink>
      <w:r>
        <w:t xml:space="preserve"> - Confirms the trend of enhanced interactivity within video content, including features like clickable hotspots, quizzes, and embedded shopping links.</w:t>
      </w:r>
      <w:r/>
    </w:p>
    <w:p>
      <w:pPr>
        <w:pStyle w:val="ListNumber"/>
        <w:spacing w:line="240" w:lineRule="auto"/>
        <w:ind w:left="720"/>
      </w:pPr>
      <w:r/>
      <w:hyperlink r:id="rId10">
        <w:r>
          <w:rPr>
            <w:color w:val="0000EE"/>
            <w:u w:val="single"/>
          </w:rPr>
          <w:t>https://www.europeanbusinessreview.com/the-rise-of-ai-driven-video-content-trends-and-predictions-for-2025/</w:t>
        </w:r>
      </w:hyperlink>
      <w:r>
        <w:t xml:space="preserve"> - Predicts the growth of AI integration in video editing, including automated tools for real-time scene detection and intelligent editing suggestions.</w:t>
      </w:r>
      <w:r/>
    </w:p>
    <w:p>
      <w:pPr>
        <w:pStyle w:val="ListNumber"/>
        <w:spacing w:line="240" w:lineRule="auto"/>
        <w:ind w:left="720"/>
      </w:pPr>
      <w:r/>
      <w:hyperlink r:id="rId10">
        <w:r>
          <w:rPr>
            <w:color w:val="0000EE"/>
            <w:u w:val="single"/>
          </w:rPr>
          <w:t>https://www.europeanbusinessreview.com/the-rise-of-ai-driven-video-content-trends-and-predictions-for-2025/</w:t>
        </w:r>
      </w:hyperlink>
      <w:r>
        <w:t xml:space="preserve"> - Highlights the importance of AI-powered analytics tools for measuring viewer engagement and refining content strategies.</w:t>
      </w:r>
      <w:r/>
    </w:p>
    <w:p>
      <w:pPr>
        <w:pStyle w:val="ListNumber"/>
        <w:spacing w:line="240" w:lineRule="auto"/>
        <w:ind w:left="720"/>
      </w:pPr>
      <w:r/>
      <w:hyperlink r:id="rId11">
        <w:r>
          <w:rPr>
            <w:color w:val="0000EE"/>
            <w:u w:val="single"/>
          </w:rPr>
          <w:t>https://huble.com/en-us/blog/ai-in-marketing</w:t>
        </w:r>
      </w:hyperlink>
      <w:r>
        <w:t xml:space="preserve"> - Details how AI is transforming marketing, including AI-driven audience building, content creation, and reformatting, which aligns with VidAU's capabilities.</w:t>
      </w:r>
      <w:r/>
    </w:p>
    <w:p>
      <w:pPr>
        <w:pStyle w:val="ListNumber"/>
        <w:spacing w:line="240" w:lineRule="auto"/>
        <w:ind w:left="720"/>
      </w:pPr>
      <w:r/>
      <w:hyperlink r:id="rId11">
        <w:r>
          <w:rPr>
            <w:color w:val="0000EE"/>
            <w:u w:val="single"/>
          </w:rPr>
          <w:t>https://huble.com/en-us/blog/ai-in-marketing</w:t>
        </w:r>
      </w:hyperlink>
      <w:r>
        <w:t xml:space="preserve"> - Explains how AI enhances content creation and reformatting, allowing for the rapid production of various marketing materials from a single core idea.</w:t>
      </w:r>
      <w:r/>
    </w:p>
    <w:p>
      <w:pPr>
        <w:pStyle w:val="ListNumber"/>
        <w:spacing w:line="240" w:lineRule="auto"/>
        <w:ind w:left="720"/>
      </w:pPr>
      <w:r/>
      <w:hyperlink r:id="rId12">
        <w:r>
          <w:rPr>
            <w:color w:val="0000EE"/>
            <w:u w:val="single"/>
          </w:rPr>
          <w:t>https://www.bigdropinc.com/blog/looking-ahead-at-top-digital-marketing-trends-for-2025-maximizing-the-competitive-edge/</w:t>
        </w:r>
      </w:hyperlink>
      <w:r>
        <w:t xml:space="preserve"> - Discusses the broader digital marketing trends, including the use of AI, video marketing, and interactivity, which are relevant to the AI-driven video content revolution.</w:t>
      </w:r>
      <w:r/>
    </w:p>
    <w:p>
      <w:pPr>
        <w:pStyle w:val="ListNumber"/>
        <w:spacing w:line="240" w:lineRule="auto"/>
        <w:ind w:left="720"/>
      </w:pPr>
      <w:r/>
      <w:hyperlink r:id="rId13">
        <w:r>
          <w:rPr>
            <w:color w:val="0000EE"/>
            <w:u w:val="single"/>
          </w:rPr>
          <w:t>https://www.rhapsodymedia.com/blog/rqc-17-2025-marketing-trends-ai-social-media-strategy</w:t>
        </w:r>
      </w:hyperlink>
      <w:r>
        <w:t xml:space="preserve"> - Highlights the need to move beyond outdated AI marketing trends and adopt more sophisticated AI solutions, such as those used in video content creation.</w:t>
      </w:r>
      <w:r/>
    </w:p>
    <w:p>
      <w:pPr>
        <w:pStyle w:val="ListNumber"/>
        <w:spacing w:line="240" w:lineRule="auto"/>
        <w:ind w:left="720"/>
      </w:pPr>
      <w:r/>
      <w:hyperlink r:id="rId14">
        <w:r>
          <w:rPr>
            <w:color w:val="0000EE"/>
            <w:u w:val="single"/>
          </w:rPr>
          <w:t>https://martech.org/6-outdated-ai-marketing-trends-you-should-retire-in-2025/</w:t>
        </w:r>
      </w:hyperlink>
      <w:r>
        <w:t xml:space="preserve"> - Outlines the evolution of AI in marketing, including the shift from basic to more advanced AI applications in areas like customer segmentation and content creation.</w:t>
      </w:r>
      <w:r/>
    </w:p>
    <w:p>
      <w:pPr>
        <w:pStyle w:val="ListNumber"/>
        <w:spacing w:line="240" w:lineRule="auto"/>
        <w:ind w:left="720"/>
      </w:pPr>
      <w:r/>
      <w:hyperlink r:id="rId10">
        <w:r>
          <w:rPr>
            <w:color w:val="0000EE"/>
            <w:u w:val="single"/>
          </w:rPr>
          <w:t>https://www.europeanbusinessreview.com/the-rise-of-ai-driven-video-content-trends-and-predictions-for-2025/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peanbusinessreview.com/the-rise-of-ai-driven-video-content-trends-and-predictions-for-2025/" TargetMode="External"/><Relationship Id="rId11" Type="http://schemas.openxmlformats.org/officeDocument/2006/relationships/hyperlink" Target="https://huble.com/en-us/blog/ai-in-marketing" TargetMode="External"/><Relationship Id="rId12" Type="http://schemas.openxmlformats.org/officeDocument/2006/relationships/hyperlink" Target="https://www.bigdropinc.com/blog/looking-ahead-at-top-digital-marketing-trends-for-2025-maximizing-the-competitive-edge/" TargetMode="External"/><Relationship Id="rId13" Type="http://schemas.openxmlformats.org/officeDocument/2006/relationships/hyperlink" Target="https://www.rhapsodymedia.com/blog/rqc-17-2025-marketing-trends-ai-social-media-strategy" TargetMode="External"/><Relationship Id="rId14" Type="http://schemas.openxmlformats.org/officeDocument/2006/relationships/hyperlink" Target="https://martech.org/6-outdated-ai-marketing-trends-you-should-retire-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