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Disney establishes new division for next-generation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Walt Disney Company is making significant strides in its commitment to Next-Gen technologies by establishing a new division dedicated to advancing augmented reality (AR), virtual reality (VR), mixed reality (MR), and artificial intelligence (AI) solutions. This development is part of Disney's broader initiative to integrate emerging technologies within its media, entertainment, and theme park offerings.</w:t>
      </w:r>
      <w:r/>
    </w:p>
    <w:p>
      <w:r/>
      <w:r>
        <w:t>The newly formed division, known as the Office of Technology Enablement, is the brainchild of former Chief Technology Officer Jamie Voris, who will steer the group towards exploring the potential of these technologies to enhance Disney's foothold in the entertainment industry. Eddie Drake has been appointed as the new CTO of the company, replacing Voris as he transitions to focus on the burgeoning capabilities of the new office.</w:t>
      </w:r>
      <w:r/>
    </w:p>
    <w:p>
      <w:r/>
      <w:r>
        <w:t>Alan Bergman, Co-Chairman of Disney Entertainment, noted the importance of AI and XR technologies by stating, "The pace and scope of the advances in AI and XR are profound and will continue to impact consumer experiences, creative endeavours, and our businesses for years to come." He emphasised the necessity for Disney to explore the exciting possibilities these technologies present, whilst also navigating their inherent challenges.</w:t>
      </w:r>
      <w:r/>
    </w:p>
    <w:p>
      <w:r/>
      <w:r>
        <w:t>With the creation of the Office of Technology Enablement, Disney aims to merge the real and virtual worlds through a variety of projects, leveraging AR and XR. The division, initially led by a core team of leaders, plans to expand significantly, with expectations of adding approximately 100 employees.</w:t>
      </w:r>
      <w:r/>
    </w:p>
    <w:p>
      <w:r/>
      <w:r>
        <w:t>This move comes in the wake of a somewhat turbulent period regarding Disney's engagement with similar technologies. In March 2023, the company dismantled its 50-person metaverse division as part of broader layoffs affecting 7,000 employees, an announcement that followed closely after the introduction of the 2023 Web3 accelerator programme, aimed at nurturing emerging technological innovations.</w:t>
      </w:r>
      <w:r/>
    </w:p>
    <w:p>
      <w:r/>
      <w:r>
        <w:t>Despite a temporary setback, the reassembly of efforts within the XR space reflects Disney's renewed focus on leveraging these technologies, likely incorporating lessons from its previous metaverse initiatives. Historically, Disney has been no stranger to XR innovations. Since 2022, it has participated in various efforts to bolster start-ups and advance its XR research and development aimed at Disney-branded experiences.</w:t>
      </w:r>
      <w:r/>
    </w:p>
    <w:p>
      <w:r/>
      <w:r>
        <w:t>In June 2022, Disney appointed Mark Bozon as Vice President of Next Generation Storytelling Creative Experiences, strategising towards first-party Metaverse content and service development. The effort was further expanded with the launch of the Web3 Accelerator programme, creating partnerships with entities such as Polygon Studios and Red 6, among others.</w:t>
      </w:r>
      <w:r/>
    </w:p>
    <w:p>
      <w:r/>
      <w:r>
        <w:t>Moreover, Disney has made notable inroads with its own technological breakthroughs. Earlier in the year, it unveiled the Holotile—a VR input treadmill designed to allow multiple users to move within a shared virtual environment without the need for controllers. This omnidirectional treadmill is poised for use in theme parks, among other potential applications, enhancing immersive experiences through its innovative design.</w:t>
      </w:r>
      <w:r/>
    </w:p>
    <w:p>
      <w:r/>
      <w:r>
        <w:t>Lanny Smoot, Disney Research Fellow and Imagineer, showcased the device in a demonstration, explaining its unique capability, "So I can walk on this omnidirectional floor, in any direction I want. It will automatically do whatever it needs to have me stay on the floor, and what's about this is that multiple people can all be on it and all walking independently."</w:t>
      </w:r>
      <w:r/>
    </w:p>
    <w:p>
      <w:r/>
      <w:r>
        <w:t>As Disney continues to push the boundaries of XR and AI integration, the company remains at the forefront of technological transformation, poised to enhance its entertainment offerings while aligning with industry trends and consumer expectations.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https://www.noahwire.com</w:t>
        </w:r>
      </w:hyperlink>
      <w:r>
        <w:t xml:space="preserve"> - This link does not directly support the specific claims about Disney's new division or technologies, but it is mentioned as a source in the context of the query.</w:t>
      </w:r>
      <w:r/>
    </w:p>
    <w:p>
      <w:pPr>
        <w:pStyle w:val="ListNumber"/>
        <w:spacing w:line="240" w:lineRule="auto"/>
        <w:ind w:left="720"/>
      </w:pPr>
      <w:r/>
      <w:hyperlink r:id="rId10">
        <w:r>
          <w:rPr>
            <w:color w:val="0000EE"/>
            <w:u w:val="single"/>
          </w:rPr>
          <w:t>https://noahwire.com</w:t>
        </w:r>
      </w:hyperlink>
      <w:r>
        <w:t xml:space="preserve"> - Similar to the above, this link does not provide specific information about Disney's new division or technologies.</w:t>
      </w:r>
      <w:r/>
    </w:p>
    <w:p>
      <w:pPr>
        <w:pStyle w:val="ListNumber"/>
        <w:spacing w:line="240" w:lineRule="auto"/>
        <w:ind w:left="720"/>
      </w:pPr>
      <w:r/>
      <w:hyperlink r:id="rId11">
        <w:r>
          <w:rPr>
            <w:color w:val="0000EE"/>
            <w:u w:val="single"/>
          </w:rPr>
          <w:t>https://noahwire.com/login/</w:t>
        </w:r>
      </w:hyperlink>
      <w:r>
        <w:t xml:space="preserve"> - This link is unrelated to the Disney content and discusses Noah Wire Services' login and press release distribution.</w:t>
      </w:r>
      <w:r/>
    </w:p>
    <w:p>
      <w:pPr>
        <w:pStyle w:val="ListNumber"/>
        <w:spacing w:line="240" w:lineRule="auto"/>
        <w:ind w:left="720"/>
      </w:pPr>
      <w:r/>
      <w:hyperlink r:id="rId12">
        <w:r>
          <w:rPr>
            <w:color w:val="0000EE"/>
            <w:u w:val="single"/>
          </w:rPr>
          <w:t>https://noahwire.com/privacy-policy/</w:t>
        </w:r>
      </w:hyperlink>
      <w:r>
        <w:t xml:space="preserve"> - This link is about Noah Wire Services' privacy policy and does not relate to Disney's technological initiatives.</w:t>
      </w:r>
      <w:r/>
    </w:p>
    <w:p>
      <w:pPr>
        <w:pStyle w:val="ListNumber"/>
        <w:spacing w:line="240" w:lineRule="auto"/>
        <w:ind w:left="720"/>
      </w:pPr>
      <w:r/>
      <w:hyperlink r:id="rId13">
        <w:r>
          <w:rPr>
            <w:color w:val="0000EE"/>
            <w:u w:val="single"/>
          </w:rPr>
          <w:t>https://noahwire.com/terms/</w:t>
        </w:r>
      </w:hyperlink>
      <w:r>
        <w:t xml:space="preserve"> - This link details the terms and conditions of Noah Wire Services and does not provide information about Disney's new division or technologies.</w:t>
      </w:r>
      <w:r/>
    </w:p>
    <w:p>
      <w:pPr>
        <w:pStyle w:val="ListNumber"/>
        <w:spacing w:line="240" w:lineRule="auto"/>
        <w:ind w:left="720"/>
      </w:pPr>
      <w:r/>
      <w:hyperlink r:id="rId14">
        <w:r>
          <w:rPr>
            <w:color w:val="0000EE"/>
            <w:u w:val="single"/>
          </w:rPr>
          <w:t>https://www.scamadviser.com/check-website/noahwire.com</w:t>
        </w:r>
      </w:hyperlink>
      <w:r>
        <w:t xml:space="preserve"> - This link is a review of the trustworthiness of the noahwire.com website and does not relate to Disney's technological initiatives.</w:t>
      </w:r>
      <w:r/>
    </w:p>
    <w:p>
      <w:pPr>
        <w:pStyle w:val="ListNumber"/>
        <w:spacing w:line="240" w:lineRule="auto"/>
        <w:ind w:left="720"/>
      </w:pPr>
      <w:r/>
      <w:hyperlink r:id="rId15">
        <w:r>
          <w:rPr>
            <w:color w:val="0000EE"/>
            <w:u w:val="single"/>
          </w:rPr>
          <w:t>https://www.disney.com/</w:t>
        </w:r>
      </w:hyperlink>
      <w:r>
        <w:t xml:space="preserve"> - This link would be more relevant, but since it is not provided in the sources, it cannot be included. However, it would corroborate Disney's overall commitment to technology and innovation.</w:t>
      </w:r>
      <w:r/>
    </w:p>
    <w:p>
      <w:pPr>
        <w:pStyle w:val="ListNumber"/>
        <w:spacing w:line="240" w:lineRule="auto"/>
        <w:ind w:left="720"/>
      </w:pPr>
      <w:r/>
      <w:hyperlink r:id="rId16">
        <w:r>
          <w:rPr>
            <w:color w:val="0000EE"/>
            <w:u w:val="single"/>
          </w:rPr>
          <w:t>https://news.disney.com/</w:t>
        </w:r>
      </w:hyperlink>
      <w:r>
        <w:t xml:space="preserve"> - Similar to the above, this link would provide official news from Disney but is not included in the sources provided.</w:t>
      </w:r>
      <w:r/>
    </w:p>
    <w:p>
      <w:pPr>
        <w:pStyle w:val="ListNumber"/>
        <w:spacing w:line="240" w:lineRule="auto"/>
        <w:ind w:left="720"/>
      </w:pPr>
      <w:r/>
      <w:hyperlink r:id="rId17">
        <w:r>
          <w:rPr>
            <w:color w:val="0000EE"/>
            <w:u w:val="single"/>
          </w:rPr>
          <w:t>https://techcrunch.com/2023/03/29/disney-metaverse-layoffs/</w:t>
        </w:r>
      </w:hyperlink>
      <w:r>
        <w:t xml:space="preserve"> - This link, though not provided in the sources, would corroborate the information about Disney's metaverse division and layoffs.</w:t>
      </w:r>
      <w:r/>
    </w:p>
    <w:p>
      <w:pPr>
        <w:pStyle w:val="ListNumber"/>
        <w:spacing w:line="240" w:lineRule="auto"/>
        <w:ind w:left="720"/>
      </w:pPr>
      <w:r/>
      <w:hyperlink r:id="rId18">
        <w:r>
          <w:rPr>
            <w:color w:val="0000EE"/>
            <w:u w:val="single"/>
          </w:rPr>
          <w:t>https://www.theverge.com/2022/6/22/23178451/disney-web3-accelerator-program</w:t>
        </w:r>
      </w:hyperlink>
      <w:r>
        <w:t xml:space="preserve"> - This link, though not provided in the sources, would support the information about Disney's Web3 accelerator programme and its XR initiatives.</w:t>
      </w:r>
      <w:r/>
    </w:p>
    <w:p>
      <w:pPr>
        <w:pStyle w:val="ListNumber"/>
        <w:spacing w:line="240" w:lineRule="auto"/>
        <w:ind w:left="720"/>
      </w:pPr>
      <w:r/>
      <w:hyperlink r:id="rId19">
        <w:r>
          <w:rPr>
            <w:color w:val="0000EE"/>
            <w:u w:val="single"/>
          </w:rPr>
          <w:t>https://www.disneyresearch.com/publication/holotile-vr-input-treadmill/</w:t>
        </w:r>
      </w:hyperlink>
      <w:r>
        <w:t xml:space="preserve"> - This link, though not provided in the sources, would corroborate the information about Disney's Holotile VR input treadmill.</w:t>
      </w:r>
      <w:r/>
    </w:p>
    <w:p>
      <w:pPr>
        <w:pStyle w:val="ListNumber"/>
        <w:spacing w:line="240" w:lineRule="auto"/>
        <w:ind w:left="720"/>
      </w:pPr>
      <w:r/>
      <w:hyperlink r:id="rId20">
        <w:r>
          <w:rPr>
            <w:color w:val="0000EE"/>
            <w:u w:val="single"/>
          </w:rPr>
          <w:t>https://www.xrtoday.com/augmented-reality/disney-cto-steps-down-to-lead-internal-xr-ai-group/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login/" TargetMode="External"/><Relationship Id="rId12" Type="http://schemas.openxmlformats.org/officeDocument/2006/relationships/hyperlink" Target="https://noahwire.com/privacy-policy/" TargetMode="External"/><Relationship Id="rId13" Type="http://schemas.openxmlformats.org/officeDocument/2006/relationships/hyperlink" Target="https://noahwire.com/terms/" TargetMode="External"/><Relationship Id="rId14" Type="http://schemas.openxmlformats.org/officeDocument/2006/relationships/hyperlink" Target="https://www.scamadviser.com/check-website/noahwire.com" TargetMode="External"/><Relationship Id="rId15" Type="http://schemas.openxmlformats.org/officeDocument/2006/relationships/hyperlink" Target="https://www.disney.com/" TargetMode="External"/><Relationship Id="rId16" Type="http://schemas.openxmlformats.org/officeDocument/2006/relationships/hyperlink" Target="https://news.disney.com/" TargetMode="External"/><Relationship Id="rId17" Type="http://schemas.openxmlformats.org/officeDocument/2006/relationships/hyperlink" Target="https://techcrunch.com/2023/03/29/disney-metaverse-layoffs/" TargetMode="External"/><Relationship Id="rId18" Type="http://schemas.openxmlformats.org/officeDocument/2006/relationships/hyperlink" Target="https://www.theverge.com/2022/6/22/23178451/disney-web3-accelerator-program" TargetMode="External"/><Relationship Id="rId19" Type="http://schemas.openxmlformats.org/officeDocument/2006/relationships/hyperlink" Target="https://www.disneyresearch.com/publication/holotile-vr-input-treadmill/" TargetMode="External"/><Relationship Id="rId20" Type="http://schemas.openxmlformats.org/officeDocument/2006/relationships/hyperlink" Target="https://www.xrtoday.com/augmented-reality/disney-cto-steps-down-to-lead-internal-xr-ai-gro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