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technology is revolutionising marketing and enhancing personal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Revolutionising Marketing and Personal Productivity</w:t>
      </w:r>
      <w:r/>
    </w:p>
    <w:p>
      <w:r/>
      <w:r>
        <w:t>Artificial Intelligence (AI) has been increasingly shaping industries globally, transforming not just how businesses operate, but also how individuals manage their personal lives. In the marketing domain, AI offers multifaceted solutions that businesses can leverage to streamline operations and optimise consumer engagement.</w:t>
      </w:r>
      <w:r/>
    </w:p>
    <w:p>
      <w:r/>
      <w:r>
        <w:rPr>
          <w:b/>
        </w:rPr>
        <w:t>AI in Marketing: Personalisation and Engagement</w:t>
      </w:r>
      <w:r/>
    </w:p>
    <w:p>
      <w:r/>
      <w:r>
        <w:t>The application of AI in marketing is abundant, with the potential to significantly enhance how businesses connect with their customers. A key area is through personalised email campaigns. Unlike traditional mass emailing, AI allows for the creation of customised emails by analysing individual customer data—behaviours, preferences, and interaction history. This method greatly improves the relevance of marketing messages, thereby increasing open and conversion rates.</w:t>
      </w:r>
      <w:r/>
    </w:p>
    <w:p>
      <w:r/>
      <w:r>
        <w:t>Moreover, AI-powered chatbots serve as another cog in the marketing machinery. These digital assistants can autonomously interact with customers, offering support and solutions around the clock. Their deployment improves customer satisfaction by providing immediate responses and alleviating the workload of human agents, who can then focus on more complex tasks. With advancements in natural language processing, these chatbots communicate in a way that is increasingly indistinguishable from a human, fostering a more engaging experience.</w:t>
      </w:r>
      <w:r/>
    </w:p>
    <w:p>
      <w:r/>
      <w:r>
        <w:t>Further, AI facilitates content creation and curation, tasks often demanding significant time and resources. AI-driven tools can generate a variety of content types, from blog posts to social media updates, by leveraging trending topics and popular keywords. This ensures that the content remains relevant and engaging, encouraging sustained customer engagement.</w:t>
      </w:r>
      <w:r/>
    </w:p>
    <w:p>
      <w:r/>
      <w:r>
        <w:rPr>
          <w:b/>
        </w:rPr>
        <w:t>AI in Personal Life: Efficiency and Enhancement</w:t>
      </w:r>
      <w:r/>
    </w:p>
    <w:p>
      <w:r/>
      <w:r>
        <w:t>On a personal level, AI assists in nurturing a balanced yet efficient lifestyle. One such application is smart scheduling, where AI tools analyse past behaviours and preferences to offer optimised scheduling solutions. Applications like Google Calendar and Calendly efficiently manage tasks by suggesting ideal meeting times and avoiding scheduling conflicts.</w:t>
      </w:r>
      <w:r/>
    </w:p>
    <w:p>
      <w:r/>
      <w:r>
        <w:t>AI's reach extends into health and fitness, with numerous applications providing personalised coaching. Apps like MyFitnessPal and Fitbit compile data from users' daily activities to propose tailored fitness and nutrition plans, adjusting as the user progresses towards their goals. These platforms enhance discipline and motivation, making it easier for individuals to stay on track with their health objectives.</w:t>
      </w:r>
      <w:r/>
    </w:p>
    <w:p>
      <w:r/>
      <w:r>
        <w:t>In acquiring new language skills, AI-driven applications such as Duolingo have made substantial impacts. These apps tailor lessons to individual learning paces, offering real-time feedback on pronunciation and grammar. By simulating real-life conversations, users gain practical language skills crucial for travel or business communication.</w:t>
      </w:r>
      <w:r/>
    </w:p>
    <w:p>
      <w:r/>
      <w:r>
        <w:rPr>
          <w:b/>
        </w:rPr>
        <w:t>Call Centre Operations: Overcoming Scheduling Challenges</w:t>
      </w:r>
      <w:r/>
    </w:p>
    <w:p>
      <w:r/>
      <w:r>
        <w:t>In tandem with the marketing sector, AI finds its utility in improving operational efficiency in call centres. Call centre scheduling is a challenging task, vital for maintaining balance between customer demand and agent availability. Effective scheduling minimises wait times, prevents agent burnout, and enhances overall productivity.</w:t>
      </w:r>
      <w:r/>
    </w:p>
    <w:p>
      <w:r/>
      <w:r>
        <w:t>The process involves using historical data to forecast call volumes, predicting peak times, and aligning shift patterns accordingly. Planning for these variables ensures that agents are optimally deployed, contributing to better service levels and customer satisfaction.</w:t>
      </w:r>
      <w:r/>
    </w:p>
    <w:p>
      <w:r/>
      <w:r>
        <w:t>Implementing best practices such as skill-based routing and leveraging AI tools for task automation, call centres can enhance operational schedules. By doing so, resources are efficiently allocated, reducing costs associated with overstaffing while ensuring sufficient coverage during peak demand times.</w:t>
      </w:r>
      <w:r/>
    </w:p>
    <w:p>
      <w:r/>
      <w:r>
        <w:rPr>
          <w:b/>
        </w:rPr>
        <w:t>Conclusion</w:t>
      </w:r>
      <w:r/>
    </w:p>
    <w:p>
      <w:r/>
      <w:r>
        <w:t>AI's integration into both professional spheres like marketing and personal realms promises increased efficiency, customer satisfaction, and personal productivity. As AI technologies continue to evolve, their expanding applications will further refine and amplify the ways in which both businesses and individuals operate and interact. The progressive adoption of AI is thus heralding a transformative era across diverse facets of daily and professional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https://www.convinceandconvert.com/ai/how-ai-makes-any-marketing-task-more-productive/</w:t>
        </w:r>
      </w:hyperlink>
      <w:r>
        <w:t xml:space="preserve"> - Corroborates the use of AI in marketing for tasks such as brand identity, content ideation, PPC ads, and email follow-ups, highlighting tools like ChatGPT and AI logo generators.</w:t>
      </w:r>
      <w:r/>
    </w:p>
    <w:p>
      <w:pPr>
        <w:pStyle w:val="ListNumber"/>
        <w:spacing w:line="240" w:lineRule="auto"/>
        <w:ind w:left="720"/>
      </w:pPr>
      <w:r/>
      <w:hyperlink r:id="rId11">
        <w:r>
          <w:rPr>
            <w:color w:val="0000EE"/>
            <w:u w:val="single"/>
          </w:rPr>
          <w:t>https://www.mckinsey.com/capabilities/growth-marketing-and-sales/our-insights/how-generative-ai-can-boost-consumer-marketing</w:t>
        </w:r>
      </w:hyperlink>
      <w:r>
        <w:t xml:space="preserve"> - Supports the idea of AI enhancing marketing productivity, particularly through generative AI, which enables hyperpersonalization, automated content generation, and improved customer insights.</w:t>
      </w:r>
      <w:r/>
    </w:p>
    <w:p>
      <w:pPr>
        <w:pStyle w:val="ListNumber"/>
        <w:spacing w:line="240" w:lineRule="auto"/>
        <w:ind w:left="720"/>
      </w:pPr>
      <w:r/>
      <w:hyperlink r:id="rId12">
        <w:r>
          <w:rPr>
            <w:color w:val="0000EE"/>
            <w:u w:val="single"/>
          </w:rPr>
          <w:t>https://www.saltedstone.com/blog/how-ai-amplifies-productivity-sales-marketing-service</w:t>
        </w:r>
      </w:hyperlink>
      <w:r>
        <w:t xml:space="preserve"> - Discusses how AI increases marketing teams' productivity by up to 15% of total marketing spend, and how it streamlines content creation, communication, and other tasks.</w:t>
      </w:r>
      <w:r/>
    </w:p>
    <w:p>
      <w:pPr>
        <w:pStyle w:val="ListNumber"/>
        <w:spacing w:line="240" w:lineRule="auto"/>
        <w:ind w:left="720"/>
      </w:pPr>
      <w:r/>
      <w:hyperlink r:id="rId13">
        <w:r>
          <w:rPr>
            <w:color w:val="0000EE"/>
            <w:u w:val="single"/>
          </w:rPr>
          <w:t>https://www.cmswire.com/digital-marketing/generative-ai-in-marketing-unlocking-the-next-generation-of-use-cases/</w:t>
        </w:r>
      </w:hyperlink>
      <w:r>
        <w:t xml:space="preserve"> - Explains how generative AI enhances audience targeting, personalizes marketing campaigns, and improves data exploration and creative testing in marketing.</w:t>
      </w:r>
      <w:r/>
    </w:p>
    <w:p>
      <w:pPr>
        <w:pStyle w:val="ListNumber"/>
        <w:spacing w:line="240" w:lineRule="auto"/>
        <w:ind w:left="720"/>
      </w:pPr>
      <w:r/>
      <w:hyperlink r:id="rId14">
        <w:r>
          <w:rPr>
            <w:color w:val="0000EE"/>
            <w:u w:val="single"/>
          </w:rPr>
          <w:t>https://blog.hubspot.com/marketing/best-ai-tools-for-work</w:t>
        </w:r>
      </w:hyperlink>
      <w:r>
        <w:t xml:space="preserve"> - Provides statistics on how AI tools save time for marketers, improve efficiency, and enhance content creation and SEO strategies.</w:t>
      </w:r>
      <w:r/>
    </w:p>
    <w:p>
      <w:pPr>
        <w:pStyle w:val="ListNumber"/>
        <w:spacing w:line="240" w:lineRule="auto"/>
        <w:ind w:left="720"/>
      </w:pPr>
      <w:r/>
      <w:hyperlink r:id="rId10">
        <w:r>
          <w:rPr>
            <w:color w:val="0000EE"/>
            <w:u w:val="single"/>
          </w:rPr>
          <w:t>https://www.convinceandconvert.com/ai/how-ai-makes-any-marketing-task-more-productive/</w:t>
        </w:r>
      </w:hyperlink>
      <w:r>
        <w:t xml:space="preserve"> - Details the role of AI in creating personalized email campaigns and chatbot interactions, improving customer engagement and satisfaction.</w:t>
      </w:r>
      <w:r/>
    </w:p>
    <w:p>
      <w:pPr>
        <w:pStyle w:val="ListNumber"/>
        <w:spacing w:line="240" w:lineRule="auto"/>
        <w:ind w:left="720"/>
      </w:pPr>
      <w:r/>
      <w:hyperlink r:id="rId11">
        <w:r>
          <w:rPr>
            <w:color w:val="0000EE"/>
            <w:u w:val="single"/>
          </w:rPr>
          <w:t>https://www.mckinsey.com/capabilities/growth-marketing-and-sales/our-insights/how-generative-ai-can-boost-consumer-marketing</w:t>
        </w:r>
      </w:hyperlink>
      <w:r>
        <w:t xml:space="preserve"> - Illustrates how generative AI can personalize marketing campaigns, analyze customer feedback, and generate tailored content, such as meal plans and beauty routines.</w:t>
      </w:r>
      <w:r/>
    </w:p>
    <w:p>
      <w:pPr>
        <w:pStyle w:val="ListNumber"/>
        <w:spacing w:line="240" w:lineRule="auto"/>
        <w:ind w:left="720"/>
      </w:pPr>
      <w:r/>
      <w:hyperlink r:id="rId12">
        <w:r>
          <w:rPr>
            <w:color w:val="0000EE"/>
            <w:u w:val="single"/>
          </w:rPr>
          <w:t>https://www.saltedstone.com/blog/how-ai-amplifies-productivity-sales-marketing-service</w:t>
        </w:r>
      </w:hyperlink>
      <w:r>
        <w:t xml:space="preserve"> - Describes AI's role in automating tasks, enhancing creativity, and delivering more business value by freeing up time for higher-impact tasks.</w:t>
      </w:r>
      <w:r/>
    </w:p>
    <w:p>
      <w:pPr>
        <w:pStyle w:val="ListNumber"/>
        <w:spacing w:line="240" w:lineRule="auto"/>
        <w:ind w:left="720"/>
      </w:pPr>
      <w:r/>
      <w:hyperlink r:id="rId13">
        <w:r>
          <w:rPr>
            <w:color w:val="0000EE"/>
            <w:u w:val="single"/>
          </w:rPr>
          <w:t>https://www.cmswire.com/digital-marketing/generative-ai-in-marketing-unlocking-the-next-generation-of-use-cases/</w:t>
        </w:r>
      </w:hyperlink>
      <w:r>
        <w:t xml:space="preserve"> - Explains how AI aids in data exploration, multi-modal dynamic pricing optimization, and market research, trend analysis, and SEO.</w:t>
      </w:r>
      <w:r/>
    </w:p>
    <w:p>
      <w:pPr>
        <w:pStyle w:val="ListNumber"/>
        <w:spacing w:line="240" w:lineRule="auto"/>
        <w:ind w:left="720"/>
      </w:pPr>
      <w:r/>
      <w:hyperlink r:id="rId14">
        <w:r>
          <w:rPr>
            <w:color w:val="0000EE"/>
            <w:u w:val="single"/>
          </w:rPr>
          <w:t>https://blog.hubspot.com/marketing/best-ai-tools-for-work</w:t>
        </w:r>
      </w:hyperlink>
      <w:r>
        <w:t xml:space="preserve"> - Highlights the benefits of AI in streamlining research, improving multitasking, and enhancing overall job satisfaction for marketers.</w:t>
      </w:r>
      <w:r/>
    </w:p>
    <w:p>
      <w:pPr>
        <w:pStyle w:val="ListNumber"/>
        <w:spacing w:line="240" w:lineRule="auto"/>
        <w:ind w:left="720"/>
      </w:pPr>
      <w:r/>
      <w:hyperlink r:id="rId10">
        <w:r>
          <w:rPr>
            <w:color w:val="0000EE"/>
            <w:u w:val="single"/>
          </w:rPr>
          <w:t>https://www.convinceandconvert.com/ai/how-ai-makes-any-marketing-task-more-productive/</w:t>
        </w:r>
      </w:hyperlink>
      <w:r>
        <w:t xml:space="preserve"> - Mentions AI tools like Namify and Brandmark.io for brand identity and logo creation, and ChatGPT for content ideation and PPC ads.</w:t>
      </w:r>
      <w:r/>
    </w:p>
    <w:p>
      <w:pPr>
        <w:pStyle w:val="ListNumber"/>
        <w:spacing w:line="240" w:lineRule="auto"/>
        <w:ind w:left="720"/>
      </w:pPr>
      <w:r/>
      <w:hyperlink r:id="rId15">
        <w:r>
          <w:rPr>
            <w:color w:val="0000EE"/>
            <w:u w:val="single"/>
          </w:rPr>
          <w:t>https://news.google.com/rss/articles/CBMiqwFBVV95cUxNZ3ZxaEZwT3dFUmpnb2UzdGpGR1U4SzNKZ0Vnanh0Yk4xTnVhbTlrRUp3VTAtTVpmeUtyREc3blBwVGRqRXBkSEZjVklLOTh5NU1EUWJrcWxvcnFIVVFqdWdRWkVsX24zZDFKNjQ0UlRINU05VXlPbjViREp0R29HWTVVMXVtblFTQnI3ZllFSXpKM1FLZDFLUWtMeG9GeFVYQmRjcktTSzVUVHc?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https://www.callcentrehelper.com/scheduling-best-practices-247031.htm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vinceandconvert.com/ai/how-ai-makes-any-marketing-task-more-productive/" TargetMode="External"/><Relationship Id="rId11" Type="http://schemas.openxmlformats.org/officeDocument/2006/relationships/hyperlink" Target="https://www.mckinsey.com/capabilities/growth-marketing-and-sales/our-insights/how-generative-ai-can-boost-consumer-marketing" TargetMode="External"/><Relationship Id="rId12" Type="http://schemas.openxmlformats.org/officeDocument/2006/relationships/hyperlink" Target="https://www.saltedstone.com/blog/how-ai-amplifies-productivity-sales-marketing-service" TargetMode="External"/><Relationship Id="rId13" Type="http://schemas.openxmlformats.org/officeDocument/2006/relationships/hyperlink" Target="https://www.cmswire.com/digital-marketing/generative-ai-in-marketing-unlocking-the-next-generation-of-use-cases/" TargetMode="External"/><Relationship Id="rId14" Type="http://schemas.openxmlformats.org/officeDocument/2006/relationships/hyperlink" Target="https://blog.hubspot.com/marketing/best-ai-tools-for-work" TargetMode="External"/><Relationship Id="rId15" Type="http://schemas.openxmlformats.org/officeDocument/2006/relationships/hyperlink" Target="https://news.google.com/rss/articles/CBMiqwFBVV95cUxNZ3ZxaEZwT3dFUmpnb2UzdGpGR1U4SzNKZ0Vnanh0Yk4xTnVhbTlrRUp3VTAtTVpmeUtyREc3blBwVGRqRXBkSEZjVklLOTh5NU1EUWJrcWxvcnFIVVFqdWdRWkVsX24zZDFKNjQ0UlRINU05VXlPbjViREp0R29HWTVVMXVtblFTQnI3ZllFSXpKM1FLZDFLUWtMeG9GeFVYQmRjcktTSzVUVHc?oc=5&amp;hl=en-US&amp;gl=US&amp;ceid=US:en" TargetMode="External"/><Relationship Id="rId16" Type="http://schemas.openxmlformats.org/officeDocument/2006/relationships/hyperlink" Target="https://www.callcentrehelper.com/scheduling-best-practices-24703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