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Massachusetts family's federal lawsuit sparks debate over AI use in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Massachusetts Family's Federal Lawsuit Sparks Debate Over AI Use in Education</w:t>
      </w:r>
      <w:r/>
    </w:p>
    <w:p>
      <w:r/>
      <w:r>
        <w:t>In a case that could have far-reaching implications for the education sector, a Massachusetts family has taken legal action over a grading dispute, potentially charting new territory concerning the role of generative artificial intelligence (AI) in schools. The federal lawsuit, filed last month, centres on the academic future of their son and raises questions about the modern educational landscape and the ethics of AI use.</w:t>
      </w:r>
      <w:r/>
    </w:p>
    <w:p>
      <w:r/>
      <w:r>
        <w:t>The lawsuit, currently awaiting a judge’s ruling, underscores the intersection of technology and education, highlighting issues related to academic integrity and the intense competition for college admissions. The family is seeking a grade adjustment for their son, which they argue is crucial for his early admission applications to prestigious universities. However, the specifics of how AI technology is implicated in this grade dispute have not been disclosed publicly.</w:t>
      </w:r>
      <w:r/>
    </w:p>
    <w:p>
      <w:r/>
      <w:r>
        <w:t>Observers are divided on the potential outcomes of the case. Some view it as a test of modern schooling, where technologies like AI chatbots are increasingly capable of completing tasks traditionally expected of students. This scenario raises critical questions about the purpose of education in an age where students might rely heavily on AI for academic assistance.</w:t>
      </w:r>
      <w:r/>
    </w:p>
    <w:p>
      <w:r/>
      <w:r>
        <w:t>On the other hand, critics have labelled the lawsuit as an example of overzealous parenting, arguing that it reflects a broader trend of parental intervention in educational matters rather than focusing on the merits of independent student achievement.</w:t>
      </w:r>
      <w:r/>
    </w:p>
    <w:p>
      <w:r/>
      <w:r>
        <w:t>Regardless of the motivations behind the lawsuit, the case has brought attention to the need for clear policies regarding AI in schools. As educational institutions grapple with how to incorporate technology into the learning environment, this legal battle may encourage districts across the country to formally address the role and limitations of AI in classroom settings.</w:t>
      </w:r>
      <w:r/>
    </w:p>
    <w:p>
      <w:r/>
      <w:r>
        <w:t>The court's decision could not only influence the immediate future of one student but also prompt a larger conversation about the educational practices and ethical considerations in the rapidly evolving digital landscape. As educators, parents, and policymakers await the ruling, the outcome could signify a pivotal moment in defining how schools will adapt to technological advancements while maintaining educational standards and fairness.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https://www.nbcboston.com/news/local/hingham-parents-sue-school-district-claiming-son-unfairly-punished-for-ai-use/3520389/</w:t>
        </w:r>
      </w:hyperlink>
      <w:r>
        <w:t xml:space="preserve"> - Corroborates the lawsuit filed by a Massachusetts family against Hingham Public Schools over their son's punishment for using AI in a class project.</w:t>
      </w:r>
      <w:r/>
    </w:p>
    <w:p>
      <w:pPr>
        <w:pStyle w:val="ListNumber"/>
        <w:spacing w:line="240" w:lineRule="auto"/>
        <w:ind w:left="720"/>
      </w:pPr>
      <w:r/>
      <w:hyperlink r:id="rId11">
        <w:r>
          <w:rPr>
            <w:color w:val="0000EE"/>
            <w:u w:val="single"/>
          </w:rPr>
          <w:t>https://abcnews.go.com/US/parents-sue-school-massachusetts-after-son-punished-ai/story?id=114819025</w:t>
        </w:r>
      </w:hyperlink>
      <w:r>
        <w:t xml:space="preserve"> - Details the disciplinary actions taken against the student, including detention and exclusion from the National Honor Society, and the family's allegations of lack of clear AI policies.</w:t>
      </w:r>
      <w:r/>
    </w:p>
    <w:p>
      <w:pPr>
        <w:pStyle w:val="ListNumber"/>
        <w:spacing w:line="240" w:lineRule="auto"/>
        <w:ind w:left="720"/>
      </w:pPr>
      <w:r/>
      <w:hyperlink r:id="rId12">
        <w:r>
          <w:rPr>
            <w:color w:val="0000EE"/>
            <w:u w:val="single"/>
          </w:rPr>
          <w:t>https://abcnews.go.com/Technology/wireStory/parents-massachusetts-high-schooler-disciplined-ai-sue-school-115044781</w:t>
        </w:r>
      </w:hyperlink>
      <w:r>
        <w:t xml:space="preserve"> - Provides information on the federal court hearing and the arguments presented by the family's lawyer regarding the use of AI and its implications on academic integrity.</w:t>
      </w:r>
      <w:r/>
    </w:p>
    <w:p>
      <w:pPr>
        <w:pStyle w:val="ListNumber"/>
        <w:spacing w:line="240" w:lineRule="auto"/>
        <w:ind w:left="720"/>
      </w:pPr>
      <w:r/>
      <w:hyperlink r:id="rId13">
        <w:r>
          <w:rPr>
            <w:color w:val="0000EE"/>
            <w:u w:val="single"/>
          </w:rPr>
          <w:t>https://www.route-fifty.com/digital-government/2024/11/could-massachusetts-ai-cheating-case-push-schools-refocus-learning/400743/?oref=rf-homepage-river</w:t>
        </w:r>
      </w:hyperlink>
      <w:r>
        <w:t xml:space="preserve"> - Discusses the broader implications of the case on the education system, including the need for schools to rethink their interaction with students in the age of AI.</w:t>
      </w:r>
      <w:r/>
    </w:p>
    <w:p>
      <w:pPr>
        <w:pStyle w:val="ListNumber"/>
        <w:spacing w:line="240" w:lineRule="auto"/>
        <w:ind w:left="720"/>
      </w:pPr>
      <w:r/>
      <w:hyperlink r:id="rId14">
        <w:r>
          <w:rPr>
            <w:color w:val="0000EE"/>
            <w:u w:val="single"/>
          </w:rPr>
          <w:t>https://www.edweek.org/technology/parents-sue-after-school-disciplined-student-for-ai-use-takeaways-for-educators/2024/10</w:t>
        </w:r>
      </w:hyperlink>
      <w:r>
        <w:t xml:space="preserve"> - Highlights the lack of AI policies in schools, the need for clear guidelines, and the challenges educators face in understanding and implementing AI policies.</w:t>
      </w:r>
      <w:r/>
    </w:p>
    <w:p>
      <w:pPr>
        <w:pStyle w:val="ListNumber"/>
        <w:spacing w:line="240" w:lineRule="auto"/>
        <w:ind w:left="720"/>
      </w:pPr>
      <w:r/>
      <w:hyperlink r:id="rId10">
        <w:r>
          <w:rPr>
            <w:color w:val="0000EE"/>
            <w:u w:val="single"/>
          </w:rPr>
          <w:t>https://www.nbcboston.com/news/local/hingham-parents-sue-school-district-claiming-son-unfairly-punished-for-ai-use/3520389/</w:t>
        </w:r>
      </w:hyperlink>
      <w:r>
        <w:t xml:space="preserve"> - Mentions the updated guidance on AI use released by Hingham Public Schools after the incident and the broader national context of AI policies in education.</w:t>
      </w:r>
      <w:r/>
    </w:p>
    <w:p>
      <w:pPr>
        <w:pStyle w:val="ListNumber"/>
        <w:spacing w:line="240" w:lineRule="auto"/>
        <w:ind w:left="720"/>
      </w:pPr>
      <w:r/>
      <w:hyperlink r:id="rId11">
        <w:r>
          <w:rPr>
            <w:color w:val="0000EE"/>
            <w:u w:val="single"/>
          </w:rPr>
          <w:t>https://abcnews.go.com/US/parents-sue-school-massachusetts-after-son-punished-ai/story?id=114819025</w:t>
        </w:r>
      </w:hyperlink>
      <w:r>
        <w:t xml:space="preserve"> - Details the family's demands, including the restoration of the student's grade and induction into the National Honor Society, and the call for school administrators to undergo AI training.</w:t>
      </w:r>
      <w:r/>
    </w:p>
    <w:p>
      <w:pPr>
        <w:pStyle w:val="ListNumber"/>
        <w:spacing w:line="240" w:lineRule="auto"/>
        <w:ind w:left="720"/>
      </w:pPr>
      <w:r/>
      <w:hyperlink r:id="rId12">
        <w:r>
          <w:rPr>
            <w:color w:val="0000EE"/>
            <w:u w:val="single"/>
          </w:rPr>
          <w:t>https://abcnews.go.com/Technology/wireStory/parents-massachusetts-high-schooler-disciplined-ai-sue-school-115044781</w:t>
        </w:r>
      </w:hyperlink>
      <w:r>
        <w:t xml:space="preserve"> - Explains the teacher's use of anti-plagiarism tools to detect AI-generated content and the subsequent disciplinary actions, highlighting the confusion around AI use policies.</w:t>
      </w:r>
      <w:r/>
    </w:p>
    <w:p>
      <w:pPr>
        <w:pStyle w:val="ListNumber"/>
        <w:spacing w:line="240" w:lineRule="auto"/>
        <w:ind w:left="720"/>
      </w:pPr>
      <w:r/>
      <w:hyperlink r:id="rId13">
        <w:r>
          <w:rPr>
            <w:color w:val="0000EE"/>
            <w:u w:val="single"/>
          </w:rPr>
          <w:t>https://www.route-fifty.com/digital-government/2024/11/could-massachusetts-ai-cheating-case-push-schools-refocus-learning/400743/?oref=rf-homepage-river</w:t>
        </w:r>
      </w:hyperlink>
      <w:r>
        <w:t xml:space="preserve"> - Discusses the debate over whether the lawsuit represents overzealous parenting or a genuine need for clearer AI policies in schools.</w:t>
      </w:r>
      <w:r/>
    </w:p>
    <w:p>
      <w:pPr>
        <w:pStyle w:val="ListNumber"/>
        <w:spacing w:line="240" w:lineRule="auto"/>
        <w:ind w:left="720"/>
      </w:pPr>
      <w:r/>
      <w:hyperlink r:id="rId14">
        <w:r>
          <w:rPr>
            <w:color w:val="0000EE"/>
            <w:u w:val="single"/>
          </w:rPr>
          <w:t>https://www.edweek.org/technology/parents-sue-after-school-disciplined-student-for-ai-use-takeaways-for-educators/2024/10</w:t>
        </w:r>
      </w:hyperlink>
      <w:r>
        <w:t xml:space="preserve"> - Highlights the national context, including the number of states that have issued guidance on AI use in education and the challenges faced by educators in creating and implementing AI policies.</w:t>
      </w:r>
      <w:r/>
    </w:p>
    <w:p>
      <w:pPr>
        <w:pStyle w:val="ListNumber"/>
        <w:spacing w:line="240" w:lineRule="auto"/>
        <w:ind w:left="720"/>
      </w:pPr>
      <w:r/>
      <w:hyperlink r:id="rId14">
        <w:r>
          <w:rPr>
            <w:color w:val="0000EE"/>
            <w:u w:val="single"/>
          </w:rPr>
          <w:t>https://www.edweek.org/technology/parents-sue-after-school-disciplined-student-for-ai-use-takeaways-for-educators/2024/10</w:t>
        </w:r>
      </w:hyperlink>
      <w:r>
        <w:t xml:space="preserve"> - Corroborates the need for nuanced policies on AI use, emphasizing the importance of training for teachers and the evolving nature of AI technology.</w:t>
      </w:r>
      <w:r/>
    </w:p>
    <w:p>
      <w:pPr>
        <w:pStyle w:val="ListNumber"/>
        <w:spacing w:line="240" w:lineRule="auto"/>
        <w:ind w:left="720"/>
      </w:pPr>
      <w:r/>
      <w:hyperlink r:id="rId15">
        <w:r>
          <w:rPr>
            <w:color w:val="0000EE"/>
            <w:u w:val="single"/>
          </w:rPr>
          <w:t>https://districtadministration.com/could-massachusetts-ai-cheating-case-push-schools-to-refocus-on-learning/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bcboston.com/news/local/hingham-parents-sue-school-district-claiming-son-unfairly-punished-for-ai-use/3520389/" TargetMode="External"/><Relationship Id="rId11" Type="http://schemas.openxmlformats.org/officeDocument/2006/relationships/hyperlink" Target="https://abcnews.go.com/US/parents-sue-school-massachusetts-after-son-punished-ai/story?id=114819025" TargetMode="External"/><Relationship Id="rId12" Type="http://schemas.openxmlformats.org/officeDocument/2006/relationships/hyperlink" Target="https://abcnews.go.com/Technology/wireStory/parents-massachusetts-high-schooler-disciplined-ai-sue-school-115044781" TargetMode="External"/><Relationship Id="rId13" Type="http://schemas.openxmlformats.org/officeDocument/2006/relationships/hyperlink" Target="https://www.route-fifty.com/digital-government/2024/11/could-massachusetts-ai-cheating-case-push-schools-refocus-learning/400743/?oref=rf-homepage-river" TargetMode="External"/><Relationship Id="rId14" Type="http://schemas.openxmlformats.org/officeDocument/2006/relationships/hyperlink" Target="https://www.edweek.org/technology/parents-sue-after-school-disciplined-student-for-ai-use-takeaways-for-educators/2024/10" TargetMode="External"/><Relationship Id="rId15" Type="http://schemas.openxmlformats.org/officeDocument/2006/relationships/hyperlink" Target="https://districtadministration.com/could-massachusetts-ai-cheating-case-push-schools-to-refocus-on-lear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