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NTT DATA and Google Cloud expand strategic partnership in Asia Pacific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NTT DATA and Google Cloud Expand Strategic Partnership in Asia Pacific</w:t>
      </w:r>
      <w:r/>
    </w:p>
    <w:p>
      <w:r/>
      <w:r>
        <w:t xml:space="preserve">On 4 November 2024, Singapore witnessed a significant development in the digital business and IT services sector as NTT DATA and Google Cloud announced an enhancement of their strategic partnership. This collaboration aims to expedite the adoption of cloud-based data analytics and generative AI solutions across significant markets in the Asia Pacific region. </w:t>
      </w:r>
      <w:r/>
    </w:p>
    <w:p>
      <w:r/>
      <w:r>
        <w:t>NTT DATA, renowned for its technology and industry expertise, along with its extensive enterprise clientele, will merge capabilities with Google Cloud's data analytics, artificial intelligence (AI), and cloud services prowess. The alliance is poised to foster innovation, boost operational efficiency, and drive businesses forward. NTT DATA and Google Cloud's joint effort will centre around cloud-based data and AI solutions specifically customised for diverse industry requirements. Utilising NTT DATA's established industry blueprints and cloud solutions on the Google Cloud platform, the partnership is set to provide tailored solutions across various sectors including healthcare, life sciences, financial services, insurance, manufacturing, retail, and public sectors.</w:t>
      </w:r>
      <w:r/>
    </w:p>
    <w:p>
      <w:r/>
      <w:r>
        <w:t>A hallmark of this partnership is the establishment of a dedicated NTT DATA Google Cloud Business Unit. This unit will develop enhanced solutions focused on data analytics and generative AI, besides offering improved support for applications, modern infrastructure, cybersecurity, and SAP on Google Cloud Platform (GCP). In an effort to ensure effective solution implementation, NTT DATA plans to enhance its proficiency in Google Cloud technologies by implementing training and certification programs. Currently housing 2,600 Google-certified engineers, NTT DATA aims to extend certification to an additional 1,000 professionals within the Asia Pacific region.</w:t>
      </w:r>
      <w:r/>
    </w:p>
    <w:p>
      <w:r/>
      <w:r>
        <w:t>Gartner, Inc. projects global end-user spending on public cloud services to reach $679 billion in 2024, surging past $1 trillion by 2027. Increasing deployments of generative AI necessitate a scalable modern cloud infrastructure, highlighting the relevance of this strategic collaboration.</w:t>
      </w:r>
      <w:r/>
    </w:p>
    <w:p>
      <w:r/>
      <w:r>
        <w:t>John Lombard, CEO of NTT DATA, APAC, emphasised the potential growth, describing the partnership with Google Cloud as a transformative initiative that aligns with their growth strategy, predicting a ten-fold increase in their cloud business within the next three years. Similarly, Karan Bajwa, Vice President of Google Cloud, APAC, underscored the partnership not just as a technological alliance but as a relationship built on trust to deliver exceptional digital transformation outcomes.</w:t>
      </w:r>
      <w:r/>
    </w:p>
    <w:p>
      <w:r/>
      <w:r>
        <w:rPr>
          <w:b/>
        </w:rPr>
        <w:t>Evolve IP and ATSG Seal Merger to Form Leading Services Entity</w:t>
      </w:r>
      <w:r/>
    </w:p>
    <w:p>
      <w:r/>
      <w:r>
        <w:t>In another significant industry development, Evolve IP and ATSG announced a strategic merger aimed at creating a major services provider poised to address the evolving tech challenges of global businesses. The combined entity will serve approximately 950,000 end-users across 1,700 customers, primarily generating revenue through recurring monthly service contracts anticipated to exceed $230 million.</w:t>
      </w:r>
      <w:r/>
    </w:p>
    <w:p>
      <w:r/>
      <w:r>
        <w:t xml:space="preserve">Jeff Coursen, CEO of Evolve IP, conveyed optimism about the merger, highlighting that the aggregation of talent from both companies will deliver augmented value to customers by integrating Evolve IP's desktop-as-a-service and cloud communication solutions with ATSG’s infrastructure-centric services. With RunTide Capital's backing, the merger establishes ATSG as the controlling majority, with ATSG's platforms further bolstered by Morgan Stanley's investment funds. </w:t>
      </w:r>
      <w:r/>
    </w:p>
    <w:p>
      <w:r/>
      <w:r>
        <w:t>Russ Reeder, CEO of ATSG, will lead the combined enterprise, emphasising the strategic integration of both companies' solutions to enhance market positioning and service outcomes. Emphasising customer-centric growth, the merged entity aims to deliver cutting-edge solutions and maintain high customer satisfaction.</w:t>
      </w:r>
      <w:r/>
    </w:p>
    <w:p>
      <w:r/>
      <w:r>
        <w:rPr>
          <w:b/>
        </w:rPr>
        <w:t>Aspire Technology Solutions Acquires CloudCoCo to Expand UK Presence</w:t>
      </w:r>
      <w:r/>
    </w:p>
    <w:p>
      <w:r/>
      <w:r>
        <w:t>Aspire Technology Solutions has expanded its footprint within the UK through the acquisition of CloudCoCo, a Leeds-based managed service provider. This acquisition complements Aspire's strategic intent to broaden its reach and fortify its managed IT, cybersecurity, and modern workplace technology services.</w:t>
      </w:r>
      <w:r/>
    </w:p>
    <w:p>
      <w:r/>
      <w:r>
        <w:t>Chris Fraser, CEO of Aspire, highlighted the importance of CloudCoCo's robust customer relationships and skilled team in aligning with Aspire’s mission to offer unparalleled technology solutions. The acquisition aims to drive over £10 million in additional revenue and integrate approximately 300 new customers into the Aspire network.</w:t>
      </w:r>
      <w:r/>
    </w:p>
    <w:p>
      <w:r/>
      <w:r>
        <w:t>Supported by LDC, Aspire continues to invest significantly in technology infrastructure, reinforcing its Security Operations Centre (SOC) and other essential systems. This acquisition further extends Aspire's operational presence across key UK regions, enhancing their service delivery capability in managed IT and cyber security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https://www.bizzbuzz.news/technology/ntt-data-expands-google-cloud-partnership-1341221</w:t>
        </w:r>
      </w:hyperlink>
      <w:r>
        <w:t xml:space="preserve"> - Corroborates the expansion of NTT DATA's strategic partnership with Google Cloud to accelerate cloud-based data analytics and generative AI solutions in the Asia Pacific region.</w:t>
      </w:r>
      <w:r/>
    </w:p>
    <w:p>
      <w:pPr>
        <w:pStyle w:val="ListNumber"/>
        <w:spacing w:line="240" w:lineRule="auto"/>
        <w:ind w:left="720"/>
      </w:pPr>
      <w:r/>
      <w:hyperlink r:id="rId11">
        <w:r>
          <w:rPr>
            <w:color w:val="0000EE"/>
            <w:u w:val="single"/>
          </w:rPr>
          <w:t>https://www.businesswire.com/news/home/20241104225507/en/NTT-DATA-and-Google-Cloud-Expand-Strategic-Partnership-to-Accelerate-Data-Analytics-and-GenAI-Adoption-for-APAC-Enterprises</w:t>
        </w:r>
      </w:hyperlink>
      <w:r>
        <w:t xml:space="preserve"> - Details the partnership's focus on developing cloud-based data and AI solutions tailored to industry-specific needs and the establishment of a dedicated NTT DATA Google Cloud Business Unit.</w:t>
      </w:r>
      <w:r/>
    </w:p>
    <w:p>
      <w:pPr>
        <w:pStyle w:val="ListNumber"/>
        <w:spacing w:line="240" w:lineRule="auto"/>
        <w:ind w:left="720"/>
      </w:pPr>
      <w:r/>
      <w:hyperlink r:id="rId12">
        <w:r>
          <w:rPr>
            <w:color w:val="0000EE"/>
            <w:u w:val="single"/>
          </w:rPr>
          <w:t>https://services.global.ntt/en-us/about-us/our-partners/google-cloud</w:t>
        </w:r>
      </w:hyperlink>
      <w:r>
        <w:t xml:space="preserve"> - Explains NTT DATA's role as a Google Cloud Premier Partner and their capabilities in delivering cloud transformation services, including data analytics and AI solutions.</w:t>
      </w:r>
      <w:r/>
    </w:p>
    <w:p>
      <w:pPr>
        <w:pStyle w:val="ListNumber"/>
        <w:spacing w:line="240" w:lineRule="auto"/>
        <w:ind w:left="720"/>
      </w:pPr>
      <w:r/>
      <w:hyperlink r:id="rId10">
        <w:r>
          <w:rPr>
            <w:color w:val="0000EE"/>
            <w:u w:val="single"/>
          </w:rPr>
          <w:t>https://www.bizzbuzz.news/technology/ntt-data-expands-google-cloud-partnership-1341221</w:t>
        </w:r>
      </w:hyperlink>
      <w:r>
        <w:t xml:space="preserve"> - Mentions NTT DATA's plan to hire and upskill sales, pre-sales, and delivery professionals on Google Cloud and the current number of Google-certified engineers.</w:t>
      </w:r>
      <w:r/>
    </w:p>
    <w:p>
      <w:pPr>
        <w:pStyle w:val="ListNumber"/>
        <w:spacing w:line="240" w:lineRule="auto"/>
        <w:ind w:left="720"/>
      </w:pPr>
      <w:r/>
      <w:hyperlink r:id="rId11">
        <w:r>
          <w:rPr>
            <w:color w:val="0000EE"/>
            <w:u w:val="single"/>
          </w:rPr>
          <w:t>https://www.businesswire.com/news/home/20241104225507/en/NTT-DATA-and-Google-Cloud-Expand-Strategic-Partnership-to-Accelerate-Data-Analytics-and-GenAI-Adoption-for-APAC-Enterprises</w:t>
        </w:r>
      </w:hyperlink>
      <w:r>
        <w:t xml:space="preserve"> - Provides Gartner's forecast on global end-user spending on public cloud services and the impact of generative AI deployments on cloud infrastructure demand.</w:t>
      </w:r>
      <w:r/>
    </w:p>
    <w:p>
      <w:pPr>
        <w:pStyle w:val="ListNumber"/>
        <w:spacing w:line="240" w:lineRule="auto"/>
        <w:ind w:left="720"/>
      </w:pPr>
      <w:r/>
      <w:hyperlink r:id="rId13">
        <w:r>
          <w:rPr>
            <w:color w:val="0000EE"/>
            <w:u w:val="single"/>
          </w:rPr>
          <w:t>https://us.nttdata.com/en/services/cloud-and-it-infrastructure-services/google-cloud</w:t>
        </w:r>
      </w:hyperlink>
      <w:r>
        <w:t xml:space="preserve"> - Describes NTT DATA's services in managing Google Cloud operations, including monitoring, fault resolution, and security services.</w:t>
      </w:r>
      <w:r/>
    </w:p>
    <w:p>
      <w:pPr>
        <w:pStyle w:val="ListNumber"/>
        <w:spacing w:line="240" w:lineRule="auto"/>
        <w:ind w:left="720"/>
      </w:pPr>
      <w:r/>
      <w:hyperlink r:id="rId10">
        <w:r>
          <w:rPr>
            <w:color w:val="0000EE"/>
            <w:u w:val="single"/>
          </w:rPr>
          <w:t>https://www.bizzbuzz.news/technology/ntt-data-expands-google-cloud-partnership-1341221</w:t>
        </w:r>
      </w:hyperlink>
      <w:r>
        <w:t xml:space="preserve"> - Quotes John Lombard, CEO of NTT DATA, APAC, on the potential growth and alignment with their growth strategy through the partnership.</w:t>
      </w:r>
      <w:r/>
    </w:p>
    <w:p>
      <w:pPr>
        <w:pStyle w:val="ListNumber"/>
        <w:spacing w:line="240" w:lineRule="auto"/>
        <w:ind w:left="720"/>
      </w:pPr>
      <w:r/>
      <w:hyperlink r:id="rId11">
        <w:r>
          <w:rPr>
            <w:color w:val="0000EE"/>
            <w:u w:val="single"/>
          </w:rPr>
          <w:t>https://www.businesswire.com/news/home/20241104225507/en/NTT-DATA-and-Google-Cloud-Expand-Strategic-Partnership-to-Accelerate-Data-Analytics-and-GenAI-Adoption-for-APAC-Enterprises</w:t>
        </w:r>
      </w:hyperlink>
      <w:r>
        <w:t xml:space="preserve"> - Quotes Karan Bajwa, Vice President of Google Cloud, APAC, on the partnership's focus on building trust and delivering exceptional digital transformation outcomes.</w:t>
      </w:r>
      <w:r/>
    </w:p>
    <w:p>
      <w:pPr>
        <w:pStyle w:val="ListNumber"/>
        <w:spacing w:line="240" w:lineRule="auto"/>
        <w:ind w:left="720"/>
      </w:pPr>
      <w:r/>
      <w:hyperlink r:id="rId14">
        <w:r>
          <w:rPr>
            <w:color w:val="0000EE"/>
            <w:u w:val="single"/>
          </w:rPr>
          <w:t>https://mar.nttdata.com/alliances/google</w:t>
        </w:r>
      </w:hyperlink>
      <w:r>
        <w:t xml:space="preserve"> - Details NTT DATA's role in helping clients leverage Google Cloud's cognitive technologies and analytics tools for business insights and decision-making.</w:t>
      </w:r>
      <w:r/>
    </w:p>
    <w:p>
      <w:pPr>
        <w:pStyle w:val="ListNumber"/>
        <w:spacing w:line="240" w:lineRule="auto"/>
        <w:ind w:left="720"/>
      </w:pPr>
      <w:r/>
      <w:hyperlink r:id="rId13">
        <w:r>
          <w:rPr>
            <w:color w:val="0000EE"/>
            <w:u w:val="single"/>
          </w:rPr>
          <w:t>https://us.nttdata.com/en/services/cloud-and-it-infrastructure-services/google-cloud</w:t>
        </w:r>
      </w:hyperlink>
      <w:r>
        <w:t xml:space="preserve"> - Explains NTT DATA's cloud transformation services, including assessment, planning, and deployment of Google Cloud solutions.</w:t>
      </w:r>
      <w:r/>
    </w:p>
    <w:p>
      <w:pPr>
        <w:pStyle w:val="ListNumber"/>
        <w:spacing w:line="240" w:lineRule="auto"/>
        <w:ind w:left="720"/>
      </w:pPr>
      <w:r/>
      <w:hyperlink r:id="rId12">
        <w:r>
          <w:rPr>
            <w:color w:val="0000EE"/>
            <w:u w:val="single"/>
          </w:rPr>
          <w:t>https://services.global.ntt/en-us/about-us/our-partners/google-cloud</w:t>
        </w:r>
      </w:hyperlink>
      <w:r>
        <w:t xml:space="preserve"> - Highlights NTT DATA's ability to deliver customized solutions across various sectors using Google Cloud and their industry-specific blueprints.</w:t>
      </w:r>
      <w:r/>
    </w:p>
    <w:p>
      <w:pPr>
        <w:pStyle w:val="ListNumber"/>
        <w:spacing w:line="240" w:lineRule="auto"/>
        <w:ind w:left="720"/>
      </w:pPr>
      <w:r/>
      <w:hyperlink r:id="rId15">
        <w:r>
          <w:rPr>
            <w:color w:val="0000EE"/>
            <w:u w:val="single"/>
          </w:rPr>
          <w:t>https://www.passionateinmarketing.com/ntt-data-and-google-cloud-expand-strategic-partnership-to-accelerate-data-analytics-and-genai-adoption-for-apac-enterprises/</w:t>
        </w:r>
      </w:hyperlink>
      <w:r>
        <w:t xml:space="preserve"> - Please view link - unable to able to access data</w:t>
      </w:r>
      <w:r/>
    </w:p>
    <w:p>
      <w:pPr>
        <w:pStyle w:val="ListNumber"/>
        <w:spacing w:line="240" w:lineRule="auto"/>
        <w:ind w:left="720"/>
      </w:pPr>
      <w:r/>
      <w:hyperlink r:id="rId16">
        <w:r>
          <w:rPr>
            <w:color w:val="0000EE"/>
            <w:u w:val="single"/>
          </w:rPr>
          <w:t>https://www.uctoday.com/unified-communications/evolve-ip-atsg-announce-merger-to-create-major-msp-business/</w:t>
        </w:r>
      </w:hyperlink>
      <w:r>
        <w:t xml:space="preserve"> - Please view link - unable to able to access data</w:t>
      </w:r>
      <w:r/>
    </w:p>
    <w:p>
      <w:pPr>
        <w:pStyle w:val="ListNumber"/>
        <w:spacing w:line="240" w:lineRule="auto"/>
        <w:ind w:left="720"/>
      </w:pPr>
      <w:r/>
      <w:hyperlink r:id="rId17">
        <w:r>
          <w:rPr>
            <w:color w:val="0000EE"/>
            <w:u w:val="single"/>
          </w:rPr>
          <w:t>https://dcnnmagazine.com/news/aspire-completes-acquisition-of-cloudcoco/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zzbuzz.news/technology/ntt-data-expands-google-cloud-partnership-1341221" TargetMode="External"/><Relationship Id="rId11" Type="http://schemas.openxmlformats.org/officeDocument/2006/relationships/hyperlink" Target="https://www.businesswire.com/news/home/20241104225507/en/NTT-DATA-and-Google-Cloud-Expand-Strategic-Partnership-to-Accelerate-Data-Analytics-and-GenAI-Adoption-for-APAC-Enterprises" TargetMode="External"/><Relationship Id="rId12" Type="http://schemas.openxmlformats.org/officeDocument/2006/relationships/hyperlink" Target="https://services.global.ntt/en-us/about-us/our-partners/google-cloud" TargetMode="External"/><Relationship Id="rId13" Type="http://schemas.openxmlformats.org/officeDocument/2006/relationships/hyperlink" Target="https://us.nttdata.com/en/services/cloud-and-it-infrastructure-services/google-cloud" TargetMode="External"/><Relationship Id="rId14" Type="http://schemas.openxmlformats.org/officeDocument/2006/relationships/hyperlink" Target="https://mar.nttdata.com/alliances/google" TargetMode="External"/><Relationship Id="rId15" Type="http://schemas.openxmlformats.org/officeDocument/2006/relationships/hyperlink" Target="https://www.passionateinmarketing.com/ntt-data-and-google-cloud-expand-strategic-partnership-to-accelerate-data-analytics-and-genai-adoption-for-apac-enterprises/" TargetMode="External"/><Relationship Id="rId16" Type="http://schemas.openxmlformats.org/officeDocument/2006/relationships/hyperlink" Target="https://www.uctoday.com/unified-communications/evolve-ip-atsg-announce-merger-to-create-major-msp-business/" TargetMode="External"/><Relationship Id="rId17" Type="http://schemas.openxmlformats.org/officeDocument/2006/relationships/hyperlink" Target="https://dcnnmagazine.com/news/aspire-completes-acquisition-of-cloudco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