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future of audiovisual technology: Embracing AI, cloud solutions and sustainability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the rapidly evolving sphere of audiovisual (AV) technology, the integration of artificial intelligence (AI) and cloud platforms is revolutionising the industry, reshaping the environments in which users operate. As we near 2024, these technological advancements are proving pivotal, influencing not only the technical aspects of AV systems but also their environmental and operational footprints.</w:t>
      </w:r>
      <w:r/>
    </w:p>
    <w:p>
      <w:r/>
      <w:r>
        <w:t>AI is significantly transforming AV systems, making environments smarter and more tailored to user needs. In practical terms, this means creating spaces where elements such as lighting, sound, and display settings can adjust automatically to match specific meeting agendas or the number of participants present. This is exemplified in conference rooms that utilise AI technologies to effortlessly manage these variables, ensuring a seamless experience for those involved. Furthermore, AI-equipped smart cameras can now autonomously focus on speakers, eliminating the need for manual adjustments and thereby enhancing the fluidity of presentations.</w:t>
      </w:r>
      <w:r/>
    </w:p>
    <w:p>
      <w:r/>
      <w:r>
        <w:t>Interoperability, another critical aspect of AV technology, is advancing, thus bridging the communication gap between devices of various brands and platforms. This means that in the not-too-distant future, mobile devices could seamlessly connect with any AV system, facilitating transformative, multimedia-enabled meetings. These developments underscore the importance for AV integrators to grasp connectivity trends to design systems that promise smooth user experiences across different settings, from corporate offices to public venues.</w:t>
      </w:r>
      <w:r/>
    </w:p>
    <w:p>
      <w:r/>
      <w:r>
        <w:t>The impact of cloud-based platforms on the AV industry cannot be overstated. These platforms are redefining how AV professionals manage and deploy technology, allowing for remote management and reducing the necessity for on-site maintenance. This has introduced an era of rapid deployment for updates and new features, enhancing operational efficiencies. The scalability inherent in cloud solutions is a game-changer, particularly for organisations looking to embrace advanced AV technologies without significant initial investment in infrastructure. As such, gaining proficiency in cloud-based tools is becoming crucial for AV specialists aiming to stay competitive and deliver top-notch solutions.</w:t>
      </w:r>
      <w:r/>
    </w:p>
    <w:p>
      <w:r/>
      <w:r>
        <w:t>Sustainability is another driving force behind AV innovations. The industry's focus is shifting towards energy-efficient products and systems that minimise carbon emissions while optimising cost-effectiveness. Examples include more efficient display technologies and smart power management systems. These sustainable innovations are not only essential for aligning with global environmental standards but also offer operational benefits. For AV professionals, embracing these eco-friendly technologies is becoming increasingly important to cater to clients who prioritise corporate responsibility.</w:t>
      </w:r>
      <w:r/>
    </w:p>
    <w:p>
      <w:r/>
      <w:r>
        <w:t>Preparing for the future in the AV sector means embracing continuous learning and adaptation. Understanding and leveraging key emerging trends such as AI, enhanced device connectivity, and sustainable practices will enable professionals to position themselves at the forefront of the industry. These innovations are not mere enhancements to current capabilities; they are fundamentally transforming how technology facilitates communication and interaction in both professional and public domains.</w:t>
      </w:r>
      <w:r/>
    </w:p>
    <w:p>
      <w:r/>
      <w:r>
        <w:t>As the industry progresses into 2024, AV specialists are encouraged to explore these developments and integrate them into their strategic offerings. By doing so, they will not only advance their expertise but will provide cutting-edge solutions that cater to an increasingly diverse and dynamic market. The future of AV technology is filled with potential, presenting a wealth of opportunities for those ready to innovate and adapt.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https://avtechmedia.com/predictions-for-av-in-2024-and-beyond/</w:t>
        </w:r>
      </w:hyperlink>
      <w:r>
        <w:t xml:space="preserve"> - This article supports the claim that AI is transforming AV systems by handling mundane tasks and creating smarter, adaptive environments.</w:t>
      </w:r>
      <w:r/>
    </w:p>
    <w:p>
      <w:pPr>
        <w:pStyle w:val="ListNumber"/>
        <w:spacing w:line="240" w:lineRule="auto"/>
        <w:ind w:left="720"/>
      </w:pPr>
      <w:r/>
      <w:hyperlink r:id="rId11">
        <w:r>
          <w:rPr>
            <w:color w:val="0000EE"/>
            <w:u w:val="single"/>
          </w:rPr>
          <w:t>https://www.appliedglobal.com/av-integration-trends-in-2024-whats-new-and-whats-next/</w:t>
        </w:r>
      </w:hyperlink>
      <w:r>
        <w:t xml:space="preserve"> - This source corroborates the integration of AI in AV systems, including AI-driven automation and enhanced connectivity through 5G networks.</w:t>
      </w:r>
      <w:r/>
    </w:p>
    <w:p>
      <w:pPr>
        <w:pStyle w:val="ListNumber"/>
        <w:spacing w:line="240" w:lineRule="auto"/>
        <w:ind w:left="720"/>
      </w:pPr>
      <w:r/>
      <w:hyperlink r:id="rId12">
        <w:r>
          <w:rPr>
            <w:color w:val="0000EE"/>
            <w:u w:val="single"/>
          </w:rPr>
          <w:t>https://iesmartsystems.com/emerging-trends-in-audio-visual-technology-for-2024/</w:t>
        </w:r>
      </w:hyperlink>
      <w:r>
        <w:t xml:space="preserve"> - This article highlights AI-driven personalization in AV solutions, including automated captioning and language translation, and the integration of VR and AR.</w:t>
      </w:r>
      <w:r/>
    </w:p>
    <w:p>
      <w:pPr>
        <w:pStyle w:val="ListNumber"/>
        <w:spacing w:line="240" w:lineRule="auto"/>
        <w:ind w:left="720"/>
      </w:pPr>
      <w:r/>
      <w:hyperlink r:id="rId13">
        <w:r>
          <w:rPr>
            <w:color w:val="0000EE"/>
            <w:u w:val="single"/>
          </w:rPr>
          <w:t>https://xchange.avixa.org/posts/exploring-the-frontiers-of-av-technology-at-infocomm-2024-an-era-defined-by-ai</w:t>
        </w:r>
      </w:hyperlink>
      <w:r>
        <w:t xml:space="preserve"> - This source details the impact of AI on AV technology, including smart systems, enhanced interactivity, and deep analysis of user data.</w:t>
      </w:r>
      <w:r/>
    </w:p>
    <w:p>
      <w:pPr>
        <w:pStyle w:val="ListNumber"/>
        <w:spacing w:line="240" w:lineRule="auto"/>
        <w:ind w:left="720"/>
      </w:pPr>
      <w:r/>
      <w:hyperlink r:id="rId11">
        <w:r>
          <w:rPr>
            <w:color w:val="0000EE"/>
            <w:u w:val="single"/>
          </w:rPr>
          <w:t>https://www.appliedglobal.com/av-integration-trends-in-2024-whats-new-and-whats-next/</w:t>
        </w:r>
      </w:hyperlink>
      <w:r>
        <w:t xml:space="preserve"> - This article explains the importance of interoperability and connectivity trends, enabling seamless connections between devices of various brands and platforms.</w:t>
      </w:r>
      <w:r/>
    </w:p>
    <w:p>
      <w:pPr>
        <w:pStyle w:val="ListNumber"/>
        <w:spacing w:line="240" w:lineRule="auto"/>
        <w:ind w:left="720"/>
      </w:pPr>
      <w:r/>
      <w:hyperlink r:id="rId10">
        <w:r>
          <w:rPr>
            <w:color w:val="0000EE"/>
            <w:u w:val="single"/>
          </w:rPr>
          <w:t>https://avtechmedia.com/predictions-for-av-in-2024-and-beyond/</w:t>
        </w:r>
      </w:hyperlink>
      <w:r>
        <w:t xml:space="preserve"> - This source discusses the cloud's role in AV, including remote management, rapid deployment of updates, and enhanced operational efficiencies.</w:t>
      </w:r>
      <w:r/>
    </w:p>
    <w:p>
      <w:pPr>
        <w:pStyle w:val="ListNumber"/>
        <w:spacing w:line="240" w:lineRule="auto"/>
        <w:ind w:left="720"/>
      </w:pPr>
      <w:r/>
      <w:hyperlink r:id="rId12">
        <w:r>
          <w:rPr>
            <w:color w:val="0000EE"/>
            <w:u w:val="single"/>
          </w:rPr>
          <w:t>https://iesmartsystems.com/emerging-trends-in-audio-visual-technology-for-2024/</w:t>
        </w:r>
      </w:hyperlink>
      <w:r>
        <w:t xml:space="preserve"> - This article emphasizes the scalability and benefits of cloud-based AV solutions for organizations.</w:t>
      </w:r>
      <w:r/>
    </w:p>
    <w:p>
      <w:pPr>
        <w:pStyle w:val="ListNumber"/>
        <w:spacing w:line="240" w:lineRule="auto"/>
        <w:ind w:left="720"/>
      </w:pPr>
      <w:r/>
      <w:hyperlink r:id="rId11">
        <w:r>
          <w:rPr>
            <w:color w:val="0000EE"/>
            <w:u w:val="single"/>
          </w:rPr>
          <w:t>https://www.appliedglobal.com/av-integration-trends-in-2024-whats-new-and-whats-next/</w:t>
        </w:r>
      </w:hyperlink>
      <w:r>
        <w:t xml:space="preserve"> - This source highlights the focus on sustainability in AV integration, including energy-efficient products and smart power management systems.</w:t>
      </w:r>
      <w:r/>
    </w:p>
    <w:p>
      <w:pPr>
        <w:pStyle w:val="ListNumber"/>
        <w:spacing w:line="240" w:lineRule="auto"/>
        <w:ind w:left="720"/>
      </w:pPr>
      <w:r/>
      <w:hyperlink r:id="rId12">
        <w:r>
          <w:rPr>
            <w:color w:val="0000EE"/>
            <w:u w:val="single"/>
          </w:rPr>
          <w:t>https://iesmartsystems.com/emerging-trends-in-audio-visual-technology-for-2024/</w:t>
        </w:r>
      </w:hyperlink>
      <w:r>
        <w:t xml:space="preserve"> - This article supports the importance of sustainable AV technologies, such as eco-friendly products and reduced carbon footprints.</w:t>
      </w:r>
      <w:r/>
    </w:p>
    <w:p>
      <w:pPr>
        <w:pStyle w:val="ListNumber"/>
        <w:spacing w:line="240" w:lineRule="auto"/>
        <w:ind w:left="720"/>
      </w:pPr>
      <w:r/>
      <w:hyperlink r:id="rId13">
        <w:r>
          <w:rPr>
            <w:color w:val="0000EE"/>
            <w:u w:val="single"/>
          </w:rPr>
          <w:t>https://xchange.avixa.org/posts/exploring-the-frontiers-of-av-technology-at-infocomm-2024-an-era-defined-by-ai</w:t>
        </w:r>
      </w:hyperlink>
      <w:r>
        <w:t xml:space="preserve"> - This source underscores the need for continuous learning and adaptation in the AV sector, focusing on emerging trends like AI and sustainable practices.</w:t>
      </w:r>
      <w:r/>
    </w:p>
    <w:p>
      <w:pPr>
        <w:pStyle w:val="ListNumber"/>
        <w:spacing w:line="240" w:lineRule="auto"/>
        <w:ind w:left="720"/>
      </w:pPr>
      <w:r/>
      <w:hyperlink r:id="rId14">
        <w:r>
          <w:rPr>
            <w:color w:val="0000EE"/>
            <w:u w:val="single"/>
          </w:rPr>
          <w:t>https://www.mhzav.com/the-future-of-av-technology/</w:t>
        </w:r>
      </w:hyperlink>
      <w:r>
        <w:t xml:space="preserve"> - This article discusses the future of AV technology, including the integration of AI, enhanced device connectivity, and sustainable practices, aligning with the need for professionals to stay updated and innovative.</w:t>
      </w:r>
      <w:r/>
    </w:p>
    <w:p>
      <w:pPr>
        <w:pStyle w:val="ListNumber"/>
        <w:spacing w:line="240" w:lineRule="auto"/>
        <w:ind w:left="720"/>
      </w:pPr>
      <w:r/>
      <w:hyperlink r:id="rId15">
        <w:r>
          <w:rPr>
            <w:color w:val="0000EE"/>
            <w:u w:val="single"/>
          </w:rPr>
          <w:t>https://www.avbeat.com/embracing-the-future-how-ai-and-connectivity-are-transforming-av-technology/</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avtechmedia.com/predictions-for-av-in-2024-and-beyond/" TargetMode="External"/><Relationship Id="rId11" Type="http://schemas.openxmlformats.org/officeDocument/2006/relationships/hyperlink" Target="https://www.appliedglobal.com/av-integration-trends-in-2024-whats-new-and-whats-next/" TargetMode="External"/><Relationship Id="rId12" Type="http://schemas.openxmlformats.org/officeDocument/2006/relationships/hyperlink" Target="https://iesmartsystems.com/emerging-trends-in-audio-visual-technology-for-2024/" TargetMode="External"/><Relationship Id="rId13" Type="http://schemas.openxmlformats.org/officeDocument/2006/relationships/hyperlink" Target="https://xchange.avixa.org/posts/exploring-the-frontiers-of-av-technology-at-infocomm-2024-an-era-defined-by-ai" TargetMode="External"/><Relationship Id="rId14" Type="http://schemas.openxmlformats.org/officeDocument/2006/relationships/hyperlink" Target="https://www.mhzav.com/the-future-of-av-technology/" TargetMode="External"/><Relationship Id="rId15" Type="http://schemas.openxmlformats.org/officeDocument/2006/relationships/hyperlink" Target="https://www.avbeat.com/embracing-the-future-how-ai-and-connectivity-are-transforming-av-technolog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