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2024 U.S. presidential election could heavily influence technology and electric vehicle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2024 U.S. Presidential Election Could Heavily Influence Technology and Electric Vehicle Sectors</w:t>
      </w:r>
      <w:r/>
    </w:p>
    <w:p>
      <w:r/>
      <w:r>
        <w:t>The upcoming 2024 U.S. Presidential Election is poised to have significant ramifications for various sectors, most notably technology and electric vehicles (EVs). Investors and industry insiders are closely scrutinising the potential outcomes of either a Donald Trump or Kamala Harris victory, as these could bring about substantial shifts in U.S. policy impacting global markets.</w:t>
      </w:r>
      <w:r/>
    </w:p>
    <w:p>
      <w:r/>
      <w:r>
        <w:t>Wedbush analysts Daniel Ives, John Katsingris, Steven Wahrhaftig, and Sam Brandeis have provided their insights into the potential implications for the technology sector stemming from the election results. The group highlights the apprehension among technology investors regarding a possible Trump win, which could lead to increased tariffs and heightened tensions between the United States and China.</w:t>
      </w:r>
      <w:r/>
    </w:p>
    <w:p>
      <w:r/>
      <w:r>
        <w:t>A Trump victory could see significant alterations in tariffs, potentially disrupting the global supply chain. Major companies such as NVIDIA Corporation, Apple Inc., and Tesla Inc. are cited as firms that might face challenges due to retaliatory tactics from China. Furthermore, such an outcome might decelerate advancements in the artificial intelligence sector.</w:t>
      </w:r>
      <w:r/>
    </w:p>
    <w:p>
      <w:r/>
      <w:r>
        <w:t>Another element to consider is the role of the Federal Trade Commission (FTC) Chair Lina Khan, who has been a prominent figure in applying pressure on major tech companies with potential breakup advocacies. The likelihood of Khan retaining her position could hinge on the election's outcome, with a Trump win possibly keeping her in her role, whereas a Harris victory would likely see her replaced.</w:t>
      </w:r>
      <w:r/>
    </w:p>
    <w:p>
      <w:r/>
      <w:r>
        <w:t>Moreover, Congressional elections occurring simultaneously could influence potential policy shifts affecting Big Tech, irrespective of the presidential results. A Republican sweep of both the White House and Congress might encourage a bullish stock market outlook, despite potentially adverse effects on Big Tech stocks.</w:t>
      </w:r>
      <w:r/>
    </w:p>
    <w:p>
      <w:r/>
      <w:r>
        <w:t>The EV sector also stands to be impacted by the election, with differences observed in potential policy directions under each candidate. Analysts suggest that a Trump presidency could negatively affect the EV industry by retracting tax incentives and rebates. However, Tesla might find a silver lining in this scenario, benefiting from its established size and scale, which could help it maintain a competitive edge amidst possible increased tariffs on Chinese competitors like BYD and Nio.</w:t>
      </w:r>
      <w:r/>
    </w:p>
    <w:p>
      <w:r/>
      <w:r>
        <w:t>Conversely, a win for Vice President Kamala Harris could be perceived as a boon for the EV sector. The continuation and potential increase of EV tax credits would support efforts to steer more U.S. consumers towards electric vehicles. Companies such as General Motors, Ford Motor Company, and Stellantis NV, which have committed to EV growth, may benefit from such policies.</w:t>
      </w:r>
      <w:r/>
    </w:p>
    <w:p>
      <w:r/>
      <w:r>
        <w:t>However, Tesla's position under a Harris administration may be less advantageous. Elon Musk's vocal support for Trump has raised concerns about potential negative repercussions for Tesla's domestic demand, as political dynamics could influence consumer purchasing decisions in the coming year.</w:t>
      </w:r>
      <w:r/>
    </w:p>
    <w:p>
      <w:r/>
      <w:r>
        <w:t>With the 2024 election fast approaching, stakeholders remain vigilant, weighing the potential impacts of each candidate's policies on these critical sectors. The divergent paths proposed by a Trump or Harris administration underline the election's importance for shaping the future landscape of technology and electric mobility.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https://www.zdnet.com/article/how-the-2024-us-presidential-election-will-determine-techs-future/</w:t>
        </w:r>
      </w:hyperlink>
      <w:r>
        <w:t xml:space="preserve"> - This article discusses the differing approaches of Donald Trump and Kamala Harris to regulating technology, particularly AI, and how these approaches could impact the tech industry.</w:t>
      </w:r>
      <w:r/>
    </w:p>
    <w:p>
      <w:pPr>
        <w:pStyle w:val="ListNumber"/>
        <w:spacing w:line="240" w:lineRule="auto"/>
        <w:ind w:left="720"/>
      </w:pPr>
      <w:r/>
      <w:hyperlink r:id="rId11">
        <w:r>
          <w:rPr>
            <w:color w:val="0000EE"/>
            <w:u w:val="single"/>
          </w:rPr>
          <w:t>https://techinformed.com/us-election-2024-tech-policy-trump-harris-ai-cybersecurity/</w:t>
        </w:r>
      </w:hyperlink>
      <w:r>
        <w:t xml:space="preserve"> - This source details the key tech policies of Trump and Harris, including their stances on AI, cybersecurity, antitrust actions, and US-China tech relations.</w:t>
      </w:r>
      <w:r/>
    </w:p>
    <w:p>
      <w:pPr>
        <w:pStyle w:val="ListNumber"/>
        <w:spacing w:line="240" w:lineRule="auto"/>
        <w:ind w:left="720"/>
      </w:pPr>
      <w:r/>
      <w:hyperlink r:id="rId10">
        <w:r>
          <w:rPr>
            <w:color w:val="0000EE"/>
            <w:u w:val="single"/>
          </w:rPr>
          <w:t>https://www.zdnet.com/article/how-the-2024-us-presidential-election-will-determine-techs-future/</w:t>
        </w:r>
      </w:hyperlink>
      <w:r>
        <w:t xml:space="preserve"> - It explains how a Trump victory could lead to a more laissez-faire approach to tech regulation, while a Harris victory would likely continue the Biden administration's more regulatory stance.</w:t>
      </w:r>
      <w:r/>
    </w:p>
    <w:p>
      <w:pPr>
        <w:pStyle w:val="ListNumber"/>
        <w:spacing w:line="240" w:lineRule="auto"/>
        <w:ind w:left="720"/>
      </w:pPr>
      <w:r/>
      <w:hyperlink r:id="rId11">
        <w:r>
          <w:rPr>
            <w:color w:val="0000EE"/>
            <w:u w:val="single"/>
          </w:rPr>
          <w:t>https://techinformed.com/us-election-2024-tech-policy-trump-harris-ai-cybersecurity/</w:t>
        </w:r>
      </w:hyperlink>
      <w:r>
        <w:t xml:space="preserve"> - This article highlights the potential impact of the election on Big Tech, including the role of the FTC and potential policy shifts affecting major tech companies.</w:t>
      </w:r>
      <w:r/>
    </w:p>
    <w:p>
      <w:pPr>
        <w:pStyle w:val="ListNumber"/>
        <w:spacing w:line="240" w:lineRule="auto"/>
        <w:ind w:left="720"/>
      </w:pPr>
      <w:r/>
      <w:hyperlink r:id="rId12">
        <w:r>
          <w:rPr>
            <w:color w:val="0000EE"/>
            <w:u w:val="single"/>
          </w:rPr>
          <w:t>https://www.pwc.com/us/en/election-2024.html</w:t>
        </w:r>
      </w:hyperlink>
      <w:r>
        <w:t xml:space="preserve"> - It discusses how the election outcome could significantly change business decisions in the tech, media, and telecom sectors, including concerns over regulatory compliance and cybersecurity.</w:t>
      </w:r>
      <w:r/>
    </w:p>
    <w:p>
      <w:pPr>
        <w:pStyle w:val="ListNumber"/>
        <w:spacing w:line="240" w:lineRule="auto"/>
        <w:ind w:left="720"/>
      </w:pPr>
      <w:r/>
      <w:hyperlink r:id="rId13">
        <w:r>
          <w:rPr>
            <w:color w:val="0000EE"/>
            <w:u w:val="single"/>
          </w:rPr>
          <w:t>https://www.ey.com/en_us/newsroom/2024/10/ey-survey-reveals-upcoming-us-presidential-election-will-have-notable-impact-on-technology-sector</w:t>
        </w:r>
      </w:hyperlink>
      <w:r>
        <w:t xml:space="preserve"> - This survey reveals that technology industry leaders expect the election to impact AI regulation, IPO activity, innovation, and global competitiveness.</w:t>
      </w:r>
      <w:r/>
    </w:p>
    <w:p>
      <w:pPr>
        <w:pStyle w:val="ListNumber"/>
        <w:spacing w:line="240" w:lineRule="auto"/>
        <w:ind w:left="720"/>
      </w:pPr>
      <w:r/>
      <w:hyperlink r:id="rId11">
        <w:r>
          <w:rPr>
            <w:color w:val="0000EE"/>
            <w:u w:val="single"/>
          </w:rPr>
          <w:t>https://techinformed.com/us-election-2024-tech-policy-trump-harris-ai-cybersecurity/</w:t>
        </w:r>
      </w:hyperlink>
      <w:r>
        <w:t xml:space="preserve"> - It outlines the potential effects of a Trump presidency on the EV sector, including the retraction of tax incentives and rebates, and how this could impact companies like Tesla, BYD, and Nio.</w:t>
      </w:r>
      <w:r/>
    </w:p>
    <w:p>
      <w:pPr>
        <w:pStyle w:val="ListNumber"/>
        <w:spacing w:line="240" w:lineRule="auto"/>
        <w:ind w:left="720"/>
      </w:pPr>
      <w:r/>
      <w:hyperlink r:id="rId10">
        <w:r>
          <w:rPr>
            <w:color w:val="0000EE"/>
            <w:u w:val="single"/>
          </w:rPr>
          <w:t>https://www.zdnet.com/article/how-the-2024-us-presidential-election-will-determine-techs-future/</w:t>
        </w:r>
      </w:hyperlink>
      <w:r>
        <w:t xml:space="preserve"> - This article explains how a Harris victory could benefit the EV sector through the continuation and potential increase of EV tax credits, supporting companies like General Motors, Ford, and Stellantis.</w:t>
      </w:r>
      <w:r/>
    </w:p>
    <w:p>
      <w:pPr>
        <w:pStyle w:val="ListNumber"/>
        <w:spacing w:line="240" w:lineRule="auto"/>
        <w:ind w:left="720"/>
      </w:pPr>
      <w:r/>
      <w:hyperlink r:id="rId11">
        <w:r>
          <w:rPr>
            <w:color w:val="0000EE"/>
            <w:u w:val="single"/>
          </w:rPr>
          <w:t>https://techinformed.com/us-election-2024-tech-policy-trump-harris-ai-cybersecurity/</w:t>
        </w:r>
      </w:hyperlink>
      <w:r>
        <w:t xml:space="preserve"> - It discusses the potential negative repercussions for Tesla under a Harris administration due to Elon Musk's support for Trump and the possible impact on domestic demand.</w:t>
      </w:r>
      <w:r/>
    </w:p>
    <w:p>
      <w:pPr>
        <w:pStyle w:val="ListNumber"/>
        <w:spacing w:line="240" w:lineRule="auto"/>
        <w:ind w:left="720"/>
      </w:pPr>
      <w:r/>
      <w:hyperlink r:id="rId12">
        <w:r>
          <w:rPr>
            <w:color w:val="0000EE"/>
            <w:u w:val="single"/>
          </w:rPr>
          <w:t>https://www.pwc.com/us/en/election-2024.html</w:t>
        </w:r>
      </w:hyperlink>
      <w:r>
        <w:t xml:space="preserve"> - This source highlights the economic, political, and regulatory risks faced by businesses regardless of the election outcome, including the impact on investment decisions and regulatory compliance.</w:t>
      </w:r>
      <w:r/>
    </w:p>
    <w:p>
      <w:pPr>
        <w:pStyle w:val="ListNumber"/>
        <w:spacing w:line="240" w:lineRule="auto"/>
        <w:ind w:left="720"/>
      </w:pPr>
      <w:r/>
      <w:hyperlink r:id="rId13">
        <w:r>
          <w:rPr>
            <w:color w:val="0000EE"/>
            <w:u w:val="single"/>
          </w:rPr>
          <w:t>https://www.ey.com/en_us/newsroom/2024/10/ey-survey-reveals-upcoming-us-presidential-election-will-have-notable-impact-on-technology-sector</w:t>
        </w:r>
      </w:hyperlink>
      <w:r>
        <w:t xml:space="preserve"> - It emphasizes the importance of the election for shaping the future landscape of technology and electric mobility, with significant implications for global competitiveness and innovation.</w:t>
      </w:r>
      <w:r/>
    </w:p>
    <w:p>
      <w:pPr>
        <w:pStyle w:val="ListNumber"/>
        <w:spacing w:line="240" w:lineRule="auto"/>
        <w:ind w:left="720"/>
      </w:pPr>
      <w:r/>
      <w:hyperlink r:id="rId14">
        <w:r>
          <w:rPr>
            <w:color w:val="0000EE"/>
            <w:u w:val="single"/>
          </w:rPr>
          <w:t>https://www.benzinga.com/analyst-ratings/analyst-color/24/11/41755274/trump-win-could-hinder-tech-ev-sector-growth-slow-the-pace-of-ai-revolution-analyst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how-the-2024-us-presidential-election-will-determine-techs-future/" TargetMode="External"/><Relationship Id="rId11" Type="http://schemas.openxmlformats.org/officeDocument/2006/relationships/hyperlink" Target="https://techinformed.com/us-election-2024-tech-policy-trump-harris-ai-cybersecurity/" TargetMode="External"/><Relationship Id="rId12" Type="http://schemas.openxmlformats.org/officeDocument/2006/relationships/hyperlink" Target="https://www.pwc.com/us/en/election-2024.html" TargetMode="External"/><Relationship Id="rId13" Type="http://schemas.openxmlformats.org/officeDocument/2006/relationships/hyperlink" Target="https://www.ey.com/en_us/newsroom/2024/10/ey-survey-reveals-upcoming-us-presidential-election-will-have-notable-impact-on-technology-sector" TargetMode="External"/><Relationship Id="rId14" Type="http://schemas.openxmlformats.org/officeDocument/2006/relationships/hyperlink" Target="https://www.benzinga.com/analyst-ratings/analyst-color/24/11/41755274/trump-win-could-hinder-tech-ev-sector-growth-slow-the-pace-of-ai-revolution-analy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