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workforce engagement in contact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 technologies are transforming workforce engagement management in contact centres, aiming to improve efficiency, boost productivity, and enrich job satisfaction. Raj Shankar from Calabrio explores the potential and challenges of integrating AI-driven solutions within this industry. Drawing on recent research and experience, Shankar outlines how AI can make contact centres more agile and responsive while addressing some industry concerns.</w:t>
      </w:r>
      <w:r/>
    </w:p>
    <w:p>
      <w:r/>
      <w:r>
        <w:t>The implementation of AI in workforce engagement management is seen as a priority by forward-looking contact centre managers globally. However, there remain some apprehensions about its limitations, particularly regarding data privacy and the consequences of poorly executed deployments. Despite these concerns, the consensus appears to be that AI can significantly enhance staff capabilities rather than replace them.</w:t>
      </w:r>
      <w:r/>
    </w:p>
    <w:p>
      <w:r/>
      <w:r>
        <w:t>AI-powered automation is identified as a primary factor in increasing job satisfaction and enhancing customer experiences. Key areas of utilisation include forecasting and scheduling, intraday optimisation, automating repetitive tasks, interaction analytics, and quality assurance.</w:t>
      </w:r>
      <w:r/>
    </w:p>
    <w:p>
      <w:r/>
      <w:r>
        <w:rPr>
          <w:b/>
        </w:rPr>
        <w:t>Forecasting &amp; Scheduling:</w:t>
      </w:r>
      <w:r>
        <w:t xml:space="preserve"> AI's capacity to process vast amounts of data quickly makes it an invaluable tool for creating efficient staffing schedules. By analysing historical trends and real-time data, AI systems can optimise workforce allocations, taking into account variables such as seasonality and marketing activities.</w:t>
      </w:r>
      <w:r/>
    </w:p>
    <w:p>
      <w:r/>
      <w:r>
        <w:rPr>
          <w:b/>
        </w:rPr>
        <w:t>Intraday Optimisation:</w:t>
      </w:r>
      <w:r>
        <w:t xml:space="preserve"> AI assists in dynamically managing workloads in real-time, responding swiftly to unexpected surges in activity such as billing queries or travel disruptions. It allows schedules to be adjusted automatically, ensuring resources are deployed where they are needed most.</w:t>
      </w:r>
      <w:r/>
    </w:p>
    <w:p>
      <w:r/>
      <w:r>
        <w:rPr>
          <w:b/>
        </w:rPr>
        <w:t>Automating Repetitive Tasks:</w:t>
      </w:r>
      <w:r>
        <w:t xml:space="preserve"> Routine tasks like handling time-off requests and holiday scheduling can be managed by AI chatbots, freeing agents to focus on more valuable customer interactions. This automation helps reduce administrative burdens and fosters a more productive work environment.</w:t>
      </w:r>
      <w:r/>
    </w:p>
    <w:p>
      <w:r/>
      <w:r>
        <w:rPr>
          <w:b/>
        </w:rPr>
        <w:t>Interaction Analytics &amp; Scoring:</w:t>
      </w:r>
      <w:r>
        <w:t xml:space="preserve"> AI has the capability to perform real-time analysis of customer interactions, extracting key insights to help improve service quality. This allows managers to devise targeted coaching and development plans to enhance agent performance and maintain high customer satisfaction standards.</w:t>
      </w:r>
      <w:r/>
    </w:p>
    <w:p>
      <w:r/>
      <w:r>
        <w:rPr>
          <w:b/>
        </w:rPr>
        <w:t>Agent and Supervisor Assistance:</w:t>
      </w:r>
      <w:r>
        <w:t xml:space="preserve"> By evaluating the emotional tone within communications, AI can suggest effective responses for agents, offering real-time support where needed. It can alert supervisors to intervene when agents are struggling, promoting better customer interactions and employee well-being.</w:t>
      </w:r>
      <w:r/>
    </w:p>
    <w:p>
      <w:r/>
      <w:r>
        <w:rPr>
          <w:b/>
        </w:rPr>
        <w:t>Agent Next Best Action:</w:t>
      </w:r>
      <w:r>
        <w:t xml:space="preserve"> AI tools provide real-time recommendations for agents on the best course of action in addressing customer queries, leveraging a comprehensive knowledge base to guide problem-solving efforts.</w:t>
      </w:r>
      <w:r/>
    </w:p>
    <w:p>
      <w:r/>
      <w:r>
        <w:rPr>
          <w:b/>
        </w:rPr>
        <w:t>Quality Assurance &amp; Continuous Improvement:</w:t>
      </w:r>
      <w:r>
        <w:t xml:space="preserve"> Traditionally, only a small fraction of recorded calls were reviewed for quality assurance. AI's ability to process all call data offers a more comprehensive and unbiased means of performance evaluation, fostering a culture of continuous improvement and insight-driven training.</w:t>
      </w:r>
      <w:r/>
    </w:p>
    <w:p>
      <w:r/>
      <w:r>
        <w:t>Despite the extensive benefits, there is scepticism about AI's ability to address aspects like mental health issues and training needs, reflecting a cautious approach to its deployment. Shankar emphasises that successful integration requires ethical considerations and human oversight to ensure AI remains an augmentative tool that enhances human interaction rather than diminishes it.</w:t>
      </w:r>
      <w:r/>
    </w:p>
    <w:p>
      <w:r/>
      <w:r>
        <w:t>While AI is not a panacea, it promises many advantages in terms of operational efficiency and customer satisfaction. Its ability to identify trends in workforce behaviour can inform strategic changes that promote employee engagement and well-being.</w:t>
      </w:r>
      <w:r/>
    </w:p>
    <w:p>
      <w:r/>
      <w:r>
        <w:t>In conclusion, Raj Shankar's insights into AI's potential in workforce engagement management highlight the practical applications that could redefine how contact centres operate. By balancing technological advances with ethical considerations, organisations can leverage AI to build motivated teams and deliver superior customer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https://www.scorebuddyqa.com/blog/impact-ai-call-center-workforce-management</w:t>
        </w:r>
      </w:hyperlink>
      <w:r>
        <w:t xml:space="preserve"> - This article explains how AI can optimize forecasting and scheduling, intraday management, and automate repetitive tasks in call centers, enhancing efficiency and productivity.</w:t>
      </w:r>
      <w:r/>
    </w:p>
    <w:p>
      <w:pPr>
        <w:pStyle w:val="ListNumber"/>
        <w:spacing w:line="240" w:lineRule="auto"/>
        <w:ind w:left="720"/>
      </w:pPr>
      <w:r/>
      <w:hyperlink r:id="rId11">
        <w:r>
          <w:rPr>
            <w:color w:val="0000EE"/>
            <w:u w:val="single"/>
          </w:rPr>
          <w:t>https://callcenterstudio.com/blog/ai-powered-workforce-management-solutions-for-contact-centers/</w:t>
        </w:r>
      </w:hyperlink>
      <w:r>
        <w:t xml:space="preserve"> - This source details how AI-driven solutions improve forecasting, scheduling, and performance monitoring, and how AI assists in automating routine tasks and enhancing customer experiences.</w:t>
      </w:r>
      <w:r/>
    </w:p>
    <w:p>
      <w:pPr>
        <w:pStyle w:val="ListNumber"/>
        <w:spacing w:line="240" w:lineRule="auto"/>
        <w:ind w:left="720"/>
      </w:pPr>
      <w:r/>
      <w:hyperlink r:id="rId12">
        <w:r>
          <w:rPr>
            <w:color w:val="0000EE"/>
            <w:u w:val="single"/>
          </w:rPr>
          <w:t>https://www.calabrio.com/uk/wfo/contact-center-ai/ai-in-workforce-engagement-management/</w:t>
        </w:r>
      </w:hyperlink>
      <w:r>
        <w:t xml:space="preserve"> - This article discusses the role of AI in workforce engagement management, including AI forecasting, intraday automation, and interaction analytics, highlighting its benefits and the need for ethical considerations.</w:t>
      </w:r>
      <w:r/>
    </w:p>
    <w:p>
      <w:pPr>
        <w:pStyle w:val="ListNumber"/>
        <w:spacing w:line="240" w:lineRule="auto"/>
        <w:ind w:left="720"/>
      </w:pPr>
      <w:r/>
      <w:hyperlink r:id="rId13">
        <w:r>
          <w:rPr>
            <w:color w:val="0000EE"/>
            <w:u w:val="single"/>
          </w:rPr>
          <w:t>https://www.genesys.com/capabilities/wem-workforce-engagement-management</w:t>
        </w:r>
      </w:hyperlink>
      <w:r>
        <w:t xml:space="preserve"> - This source outlines how AI-powered workforce engagement management can optimize staffing, automate tasks, and provide real-time insights for improving agent performance and customer satisfaction.</w:t>
      </w:r>
      <w:r/>
    </w:p>
    <w:p>
      <w:pPr>
        <w:pStyle w:val="ListNumber"/>
        <w:spacing w:line="240" w:lineRule="auto"/>
        <w:ind w:left="720"/>
      </w:pPr>
      <w:r/>
      <w:hyperlink r:id="rId14">
        <w:r>
          <w:rPr>
            <w:color w:val="0000EE"/>
            <w:u w:val="single"/>
          </w:rPr>
          <w:t>https://www.talkdesk.com/cloud-contact-center/wem/</w:t>
        </w:r>
      </w:hyperlink>
      <w:r>
        <w:t xml:space="preserve"> - This article describes how Talkdesk's AI-infused workforce engagement management solutions enhance forecasting, scheduling, interaction analytics, and quality assurance, leading to improved agent and customer experiences.</w:t>
      </w:r>
      <w:r/>
    </w:p>
    <w:p>
      <w:pPr>
        <w:pStyle w:val="ListNumber"/>
        <w:spacing w:line="240" w:lineRule="auto"/>
        <w:ind w:left="720"/>
      </w:pPr>
      <w:r/>
      <w:hyperlink r:id="rId10">
        <w:r>
          <w:rPr>
            <w:color w:val="0000EE"/>
            <w:u w:val="single"/>
          </w:rPr>
          <w:t>https://www.scorebuddyqa.com/blog/impact-ai-call-center-workforce-management</w:t>
        </w:r>
      </w:hyperlink>
      <w:r>
        <w:t xml:space="preserve"> - This article explains how AI can perform real-time analysis of customer interactions, helping managers develop targeted coaching and development plans to enhance agent performance.</w:t>
      </w:r>
      <w:r/>
    </w:p>
    <w:p>
      <w:pPr>
        <w:pStyle w:val="ListNumber"/>
        <w:spacing w:line="240" w:lineRule="auto"/>
        <w:ind w:left="720"/>
      </w:pPr>
      <w:r/>
      <w:hyperlink r:id="rId11">
        <w:r>
          <w:rPr>
            <w:color w:val="0000EE"/>
            <w:u w:val="single"/>
          </w:rPr>
          <w:t>https://callcenterstudio.com/blog/ai-powered-workforce-management-solutions-for-contact-centers/</w:t>
        </w:r>
      </w:hyperlink>
      <w:r>
        <w:t xml:space="preserve"> - This source highlights how AI can assist agents and supervisors by evaluating the emotional tone in communications and providing real-time support and recommendations.</w:t>
      </w:r>
      <w:r/>
    </w:p>
    <w:p>
      <w:pPr>
        <w:pStyle w:val="ListNumber"/>
        <w:spacing w:line="240" w:lineRule="auto"/>
        <w:ind w:left="720"/>
      </w:pPr>
      <w:r/>
      <w:hyperlink r:id="rId12">
        <w:r>
          <w:rPr>
            <w:color w:val="0000EE"/>
            <w:u w:val="single"/>
          </w:rPr>
          <w:t>https://www.calabrio.com/uk/wfo/contact-center-ai/ai-in-workforce-engagement-management/</w:t>
        </w:r>
      </w:hyperlink>
      <w:r>
        <w:t xml:space="preserve"> - This article discusses the importance of AI in providing real-time recommendations for agents and ensuring continuous improvement through comprehensive performance evaluation.</w:t>
      </w:r>
      <w:r/>
    </w:p>
    <w:p>
      <w:pPr>
        <w:pStyle w:val="ListNumber"/>
        <w:spacing w:line="240" w:lineRule="auto"/>
        <w:ind w:left="720"/>
      </w:pPr>
      <w:r/>
      <w:hyperlink r:id="rId13">
        <w:r>
          <w:rPr>
            <w:color w:val="0000EE"/>
            <w:u w:val="single"/>
          </w:rPr>
          <w:t>https://www.genesys.com/capabilities/wem-workforce-engagement-management</w:t>
        </w:r>
      </w:hyperlink>
      <w:r>
        <w:t xml:space="preserve"> - This source explains how AI can identify trends in workforce behavior, informing strategic changes that promote employee engagement and well-being.</w:t>
      </w:r>
      <w:r/>
    </w:p>
    <w:p>
      <w:pPr>
        <w:pStyle w:val="ListNumber"/>
        <w:spacing w:line="240" w:lineRule="auto"/>
        <w:ind w:left="720"/>
      </w:pPr>
      <w:r/>
      <w:hyperlink r:id="rId14">
        <w:r>
          <w:rPr>
            <w:color w:val="0000EE"/>
            <w:u w:val="single"/>
          </w:rPr>
          <w:t>https://www.talkdesk.com/cloud-contact-center/wem/</w:t>
        </w:r>
      </w:hyperlink>
      <w:r>
        <w:t xml:space="preserve"> - This article emphasizes the need for balancing technological advances with ethical considerations to ensure AI enhances human interaction rather than diminishes it.</w:t>
      </w:r>
      <w:r/>
    </w:p>
    <w:p>
      <w:pPr>
        <w:pStyle w:val="ListNumber"/>
        <w:spacing w:line="240" w:lineRule="auto"/>
        <w:ind w:left="720"/>
      </w:pPr>
      <w:r/>
      <w:hyperlink r:id="rId10">
        <w:r>
          <w:rPr>
            <w:color w:val="0000EE"/>
            <w:u w:val="single"/>
          </w:rPr>
          <w:t>https://www.scorebuddyqa.com/blog/impact-ai-call-center-workforce-management</w:t>
        </w:r>
      </w:hyperlink>
      <w:r>
        <w:t xml:space="preserve"> - This article discusses the importance of AI in identifying mental health issues and training needs, reflecting a cautious approach to its deployment.</w:t>
      </w:r>
      <w:r/>
    </w:p>
    <w:p>
      <w:pPr>
        <w:pStyle w:val="ListNumber"/>
        <w:spacing w:line="240" w:lineRule="auto"/>
        <w:ind w:left="720"/>
      </w:pPr>
      <w:r/>
      <w:hyperlink r:id="rId15">
        <w:r>
          <w:rPr>
            <w:color w:val="0000EE"/>
            <w:u w:val="single"/>
          </w:rPr>
          <w:t>https://www.callcentrehelper.com/evaluate-ai-for-wem-247472.htm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orebuddyqa.com/blog/impact-ai-call-center-workforce-management" TargetMode="External"/><Relationship Id="rId11" Type="http://schemas.openxmlformats.org/officeDocument/2006/relationships/hyperlink" Target="https://callcenterstudio.com/blog/ai-powered-workforce-management-solutions-for-contact-centers/" TargetMode="External"/><Relationship Id="rId12" Type="http://schemas.openxmlformats.org/officeDocument/2006/relationships/hyperlink" Target="https://www.calabrio.com/uk/wfo/contact-center-ai/ai-in-workforce-engagement-management/" TargetMode="External"/><Relationship Id="rId13" Type="http://schemas.openxmlformats.org/officeDocument/2006/relationships/hyperlink" Target="https://www.genesys.com/capabilities/wem-workforce-engagement-management" TargetMode="External"/><Relationship Id="rId14" Type="http://schemas.openxmlformats.org/officeDocument/2006/relationships/hyperlink" Target="https://www.talkdesk.com/cloud-contact-center/wem/" TargetMode="External"/><Relationship Id="rId15" Type="http://schemas.openxmlformats.org/officeDocument/2006/relationships/hyperlink" Target="https://www.callcentrehelper.com/evaluate-ai-for-wem-247472.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