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Radio Kraków halts AI host experiment after public backlash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OFF Radio Kraków, a Polish radio station, recently ceased its experiment with artificial intelligence (AI)-generated hosts just one week into what was initially intended to be a three-month trial. The decision to end the initiative was driven by considerable public backlash, largely focusing on the replacement of human journalists with AI-generated content.</w:t>
      </w:r>
      <w:r/>
    </w:p>
    <w:p>
      <w:r/>
      <w:r>
        <w:t>The AI hosts, which covered a range of subject matters including culture, LGBTQ+ issues, and the arts, were part of an effort to engage younger audiences by introducing cutting-edge technology into traditional media formats. However, the station's management faced heavy criticism, particularly due to the recent layoffs of several human staff members, which seemed to heighten public and industry concerns about the implications of using AI in media.</w:t>
      </w:r>
      <w:r/>
    </w:p>
    <w:p>
      <w:r/>
      <w:r>
        <w:t>Mateusz Demski, a former host at OFF Radio Kraków, was among the most prominent critics, describing the experiment as a “dangerous precedent.” He expressed concerns that it could lead to the replacement of seasoned media professionals and those in creative industries by machines.</w:t>
      </w:r>
      <w:r/>
    </w:p>
    <w:p>
      <w:r/>
      <w:r>
        <w:t>In an effort to understand the broader implications of the experiment, Radio Ink sought insights from three experts in the field of broadcast AI: Matt Britton, CEO of Suzy and a recognised futurist; Daniel Anstandig, CEO of Futuri; and Phil Becker, EVP of Content at Alpha Media. Becker had previously been involved in launching "AI Ashley" at Portland's Live 95.5.</w:t>
      </w:r>
      <w:r/>
    </w:p>
    <w:p>
      <w:r/>
      <w:r>
        <w:t>The experts offered varied perspectives on Radio Kraków's initiative. Matt Britton saw it as an interesting attempt to transform the listener experience through personalisation, noting that AI can tailor content to audience preferences. Phil Becker praised the station’s courage in embracing innovation in an industry known for its conservative approach to change.</w:t>
      </w:r>
      <w:r/>
    </w:p>
    <w:p>
      <w:r/>
      <w:r>
        <w:t>The backlash against OFF Radio Kraków, according to the experts, was largely rooted in public apprehension about AI replacing human jobs, especially in media, an industry traditionally reliant on human creativity and emotional connection. Daniel Anstandig emphasised that part of the problem stems from AI implementations that lack the emotional depth and quality needed to connect with listeners.</w:t>
      </w:r>
      <w:r/>
    </w:p>
    <w:p>
      <w:r/>
      <w:r>
        <w:t>The conversation also touched upon how radio networks could better measure and prepare for emotional responses from audiences when introducing AI. Strategies suggested included engaging with audiences to gauge perceptions before launch, ensuring transparency about AI’s role, and maintaining open lines of dialogue to address concerns.</w:t>
      </w:r>
      <w:r/>
    </w:p>
    <w:p>
      <w:r/>
      <w:r>
        <w:t>Regarding the concerns of displaced employees, Britton highlighted the broader challenge posed by AI across industries and underscored the need for reskilling workers to adapt to technological changes. Becker, drawing on his experience with AI in broadcasting, suggested that AI could create new job opportunities in fields like AI management and engineering, rather than eliminate existing roles.</w:t>
      </w:r>
      <w:r/>
    </w:p>
    <w:p>
      <w:r/>
      <w:r>
        <w:t>The Radio Kraków case offers several lessons for the industry, principally the importance of transparency, the maintenance of human elements in broadcasting, and the critical role of continuous audience feedback. The experts advised radio stations considering AI to clearly communicate its benefits and role, fostering trust and acceptance among listeners.</w:t>
      </w:r>
      <w:r/>
    </w:p>
    <w:p>
      <w:r/>
      <w:r>
        <w:t>Looking ahead, Matt Britton will lead a session titled "AI Unplugged: Transforming the Future of Radio and TV Broadcasting" at the Forecast 2025 event, scheduled for November 13 at the Harvard Club of New York City, where further discussions on AI's role in media are expected to take 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https://www.abc.net.au/news/2024-10-25/off-radio-krak%C3%B3w-polish-station-ai-hosts-explained/104516864</w:t>
        </w:r>
      </w:hyperlink>
      <w:r>
        <w:t xml:space="preserve"> - Corroborates the introduction of AI hosts at OFF Radio Kraków, the controversy surrounding the replacement of human presenters, and the specific issues such as the interview with the late Wisława Szymborska.</w:t>
      </w:r>
      <w:r/>
    </w:p>
    <w:p>
      <w:pPr>
        <w:pStyle w:val="ListNumber"/>
        <w:spacing w:line="240" w:lineRule="auto"/>
        <w:ind w:left="720"/>
      </w:pPr>
      <w:r/>
      <w:hyperlink r:id="rId11">
        <w:r>
          <w:rPr>
            <w:color w:val="0000EE"/>
            <w:u w:val="single"/>
          </w:rPr>
          <w:t>https://the-decoder.com/polish-radio-station-ends-ai-presenter-test-after-public-backlash/</w:t>
        </w:r>
      </w:hyperlink>
      <w:r>
        <w:t xml:space="preserve"> - Supports the decision to end the AI presenter initiative after one week due to public backlash and provides details on the AI personas and the reasons for their introduction.</w:t>
      </w:r>
      <w:r/>
    </w:p>
    <w:p>
      <w:pPr>
        <w:pStyle w:val="ListNumber"/>
        <w:spacing w:line="240" w:lineRule="auto"/>
        <w:ind w:left="720"/>
      </w:pPr>
      <w:r/>
      <w:hyperlink r:id="rId12">
        <w:r>
          <w:rPr>
            <w:color w:val="0000EE"/>
            <w:u w:val="single"/>
          </w:rPr>
          <w:t>https://www.polskieradio.pl/395/7791/artykul/3440361,polish-radio-station-ditches-ai-hosts-amid-controversy</w:t>
        </w:r>
      </w:hyperlink>
      <w:r>
        <w:t xml:space="preserve"> - Confirms the discontinuation of the AI-generated programming after one week, the controversy over the Wisława Szymborska interview, and the station's intentions behind the experiment.</w:t>
      </w:r>
      <w:r/>
    </w:p>
    <w:p>
      <w:pPr>
        <w:pStyle w:val="ListNumber"/>
        <w:spacing w:line="240" w:lineRule="auto"/>
        <w:ind w:left="720"/>
      </w:pPr>
      <w:r/>
      <w:hyperlink r:id="rId13">
        <w:r>
          <w:rPr>
            <w:color w:val="0000EE"/>
            <w:u w:val="single"/>
          </w:rPr>
          <w:t>https://notesfrompoland.com/2024/10/22/controversy-after-polish-radio-station-replaces-human-presenters-with-ai/</w:t>
        </w:r>
      </w:hyperlink>
      <w:r>
        <w:t xml:space="preserve"> - Details the launch of the AI-generated radio hosts, the criticism from former staff members, and the station's rationale for the experiment to attract a younger audience.</w:t>
      </w:r>
      <w:r/>
    </w:p>
    <w:p>
      <w:pPr>
        <w:pStyle w:val="ListNumber"/>
        <w:spacing w:line="240" w:lineRule="auto"/>
        <w:ind w:left="720"/>
      </w:pPr>
      <w:r/>
      <w:hyperlink r:id="rId14">
        <w:r>
          <w:rPr>
            <w:color w:val="0000EE"/>
            <w:u w:val="single"/>
          </w:rPr>
          <w:t>https://www.aa.com.tr/en/artificial-intelligence/ai-generated-radio-host-sparks-controversy-in-poland/3371877</w:t>
        </w:r>
      </w:hyperlink>
      <w:r>
        <w:t xml:space="preserve"> - Supports the public backlash against the AI hosts, Mateusz Demski's criticism, and the broader concerns about AI replacing human jobs in media.</w:t>
      </w:r>
      <w:r/>
    </w:p>
    <w:p>
      <w:pPr>
        <w:pStyle w:val="ListNumber"/>
        <w:spacing w:line="240" w:lineRule="auto"/>
        <w:ind w:left="720"/>
      </w:pPr>
      <w:r/>
      <w:hyperlink r:id="rId10">
        <w:r>
          <w:rPr>
            <w:color w:val="0000EE"/>
            <w:u w:val="single"/>
          </w:rPr>
          <w:t>https://www.abc.net.au/news/2024-10-25/off-radio-krak%C3%B3w-polish-station-ai-hosts-explained/104516864</w:t>
        </w:r>
      </w:hyperlink>
      <w:r>
        <w:t xml:space="preserve"> - Provides context on the recent layoffs of human staff members and how this heightened public and industry concerns about using AI in media.</w:t>
      </w:r>
      <w:r/>
    </w:p>
    <w:p>
      <w:pPr>
        <w:pStyle w:val="ListNumber"/>
        <w:spacing w:line="240" w:lineRule="auto"/>
        <w:ind w:left="720"/>
      </w:pPr>
      <w:r/>
      <w:hyperlink r:id="rId11">
        <w:r>
          <w:rPr>
            <w:color w:val="0000EE"/>
            <w:u w:val="single"/>
          </w:rPr>
          <w:t>https://the-decoder.com/polish-radio-station-ends-ai-presenter-test-after-public-backlash/</w:t>
        </w:r>
      </w:hyperlink>
      <w:r>
        <w:t xml:space="preserve"> - Explains Mateusz Demski's role as a critic and his concerns about the replacement of seasoned media professionals by machines.</w:t>
      </w:r>
      <w:r/>
    </w:p>
    <w:p>
      <w:pPr>
        <w:pStyle w:val="ListNumber"/>
        <w:spacing w:line="240" w:lineRule="auto"/>
        <w:ind w:left="720"/>
      </w:pPr>
      <w:r/>
      <w:hyperlink r:id="rId13">
        <w:r>
          <w:rPr>
            <w:color w:val="0000EE"/>
            <w:u w:val="single"/>
          </w:rPr>
          <w:t>https://notesfrompoland.com/2024/10/22/controversy-after-polish-radio-station-replaces-human-presenters-with-ai/</w:t>
        </w:r>
      </w:hyperlink>
      <w:r>
        <w:t xml:space="preserve"> - Details the subjects covered by the AI hosts, including culture, LGBTQ+ issues, and the arts, and the aim to engage younger audiences.</w:t>
      </w:r>
      <w:r/>
    </w:p>
    <w:p>
      <w:pPr>
        <w:pStyle w:val="ListNumber"/>
        <w:spacing w:line="240" w:lineRule="auto"/>
        <w:ind w:left="720"/>
      </w:pPr>
      <w:r/>
      <w:hyperlink r:id="rId12">
        <w:r>
          <w:rPr>
            <w:color w:val="0000EE"/>
            <w:u w:val="single"/>
          </w:rPr>
          <w:t>https://www.polskieradio.pl/395/7791/artykul/3440361,polish-radio-station-ditches-ai-hosts-amid-controversy</w:t>
        </w:r>
      </w:hyperlink>
      <w:r>
        <w:t xml:space="preserve"> - Corroborates the station's management facing heavy criticism and the broader implications of using AI in media discussed by the station's management.</w:t>
      </w:r>
      <w:r/>
    </w:p>
    <w:p>
      <w:pPr>
        <w:pStyle w:val="ListNumber"/>
        <w:spacing w:line="240" w:lineRule="auto"/>
        <w:ind w:left="720"/>
      </w:pPr>
      <w:r/>
      <w:hyperlink r:id="rId14">
        <w:r>
          <w:rPr>
            <w:color w:val="0000EE"/>
            <w:u w:val="single"/>
          </w:rPr>
          <w:t>https://www.aa.com.tr/en/artificial-intelligence/ai-generated-radio-host-sparks-controversy-in-poland/3371877</w:t>
        </w:r>
      </w:hyperlink>
      <w:r>
        <w:t xml:space="preserve"> - Supports the comments from Poland's Deputy Prime Minister and Minister of Digital Affairs, Krzysztof Gawkowski, on the need for AI regulations.</w:t>
      </w:r>
      <w:r/>
    </w:p>
    <w:p>
      <w:pPr>
        <w:pStyle w:val="ListNumber"/>
        <w:spacing w:line="240" w:lineRule="auto"/>
        <w:ind w:left="720"/>
      </w:pPr>
      <w:r/>
      <w:hyperlink r:id="rId13">
        <w:r>
          <w:rPr>
            <w:color w:val="0000EE"/>
            <w:u w:val="single"/>
          </w:rPr>
          <w:t>https://notesfrompoland.com/2024/10/22/controversy-after-polish-radio-station-replaces-human-presenters-with-ai/</w:t>
        </w:r>
      </w:hyperlink>
      <w:r>
        <w:t xml:space="preserve"> - Provides insights into the station's rationale for terminating cooperation with human staff and the experimental nature of the AI project.</w:t>
      </w:r>
      <w:r/>
    </w:p>
    <w:p>
      <w:pPr>
        <w:pStyle w:val="ListNumber"/>
        <w:spacing w:line="240" w:lineRule="auto"/>
        <w:ind w:left="720"/>
      </w:pPr>
      <w:r/>
      <w:hyperlink r:id="rId15">
        <w:r>
          <w:rPr>
            <w:color w:val="0000EE"/>
            <w:u w:val="single"/>
          </w:rPr>
          <w:t>https://radioink.com/2024/11/05/experts-weigh-in-on-radio-krakows-controversial-ai-experiment/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bc.net.au/news/2024-10-25/off-radio-krak%C3%B3w-polish-station-ai-hosts-explained/104516864" TargetMode="External"/><Relationship Id="rId11" Type="http://schemas.openxmlformats.org/officeDocument/2006/relationships/hyperlink" Target="https://the-decoder.com/polish-radio-station-ends-ai-presenter-test-after-public-backlash/" TargetMode="External"/><Relationship Id="rId12" Type="http://schemas.openxmlformats.org/officeDocument/2006/relationships/hyperlink" Target="https://www.polskieradio.pl/395/7791/artykul/3440361,polish-radio-station-ditches-ai-hosts-amid-controversy" TargetMode="External"/><Relationship Id="rId13" Type="http://schemas.openxmlformats.org/officeDocument/2006/relationships/hyperlink" Target="https://notesfrompoland.com/2024/10/22/controversy-after-polish-radio-station-replaces-human-presenters-with-ai/" TargetMode="External"/><Relationship Id="rId14" Type="http://schemas.openxmlformats.org/officeDocument/2006/relationships/hyperlink" Target="https://www.aa.com.tr/en/artificial-intelligence/ai-generated-radio-host-sparks-controversy-in-poland/3371877" TargetMode="External"/><Relationship Id="rId15" Type="http://schemas.openxmlformats.org/officeDocument/2006/relationships/hyperlink" Target="https://radioink.com/2024/11/05/experts-weigh-in-on-radio-krakows-controversial-ai-experi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