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Wix forecasts typography trends for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Wix, the renowned website builder platform, has unveiled its forecast for typography trends in 2025, highlighting what designers can expect in the coming year. Among the highlighted trends are continuations of previous styles, such as the Y2K aesthetic and a broader "retro revival", but also new directions like bespoke typefaces crafted to evoke emotions.</w:t>
      </w:r>
      <w:r/>
    </w:p>
    <w:p>
      <w:r/>
      <w:r>
        <w:t>A significant trend identified by Wix is the emergence of "bespoke typefaces with feeling." This movement sees typography as not just a visual necessity but a means of creating an emotional connection. Jessica Walsh, a prominent figure in the design world and founder of the type foundry 'Type of Feeling', is at the forefront of this trend. Her aim is to develop typefaces that intertwine functionality with emotional resonance. For instance, the typeface 'Jubel', inspired by joy and celebration, is crafted with thick strokes and lively curves intended to visually express excitement.</w:t>
      </w:r>
      <w:r/>
    </w:p>
    <w:p>
      <w:r/>
      <w:r>
        <w:t>Variable fonts also find their place in the 2025 trends, offering designers the flexibility to integrate multiple styles and weights within a single file. This innovation is particularly important as digital platforms increasingly prioritise user experience and responsive design. Variable fonts, such as those developed by Grilli Type and Pangram Pangram, allow for a more customised and consistent visual presentation.</w:t>
      </w:r>
      <w:r/>
    </w:p>
    <w:p>
      <w:r/>
      <w:r>
        <w:t>Kinetic typography emerges as a noteworthy trend, propelled by the increasing digital interactions between consumers and brands. This dynamic form of typography animates letters and words, enhancing storytelling and engagement across platforms like video and social media. Noteworthy examples include Tina Touli’s Shifting Symphonies and Monica Losada’s visuals for WIRED.</w:t>
      </w:r>
      <w:r/>
    </w:p>
    <w:p>
      <w:r/>
      <w:r>
        <w:t>The anti-design movement is projected to maintain its influence, characterised by raw and intentionally unfinished aesthetics. Since gaining visibility with Charli XCX’s album cover design, this trend has been embraced by brands looking to make bold statements in cultural and musical contexts. The rough, experimental designs seen in the Young V&amp;A’s rebranding by Pentagram and Red Antler’s handcrafted logo for Popup Bagels are showcases of this approach.</w:t>
      </w:r>
      <w:r/>
    </w:p>
    <w:p>
      <w:r/>
      <w:r>
        <w:t>Moreover, Wix's report touches on designs inspired by ephemera, where vintage items like postcards and packaging become sources of typographic inspiration. This trend taps into a sense of nostalgia, offering aesthetics that feel both timeless and uniquely aged.</w:t>
      </w:r>
      <w:r/>
    </w:p>
    <w:p>
      <w:r/>
      <w:r>
        <w:t>As typography continues to evolve into 2025, it is clear that the interplay between technology, nostalgia, and emotion will dominate the landscape. Designers and brands are expected to navigate these dynamics, striving to create authentic and memorable visual experiences. The full analysis of these emerging trends can be found on the Wix blog.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https://www.creativebloq.com/design/fonts-typography/from-variable-fonts-to-kinetic-type-these-typography-trends-could-be-big-in-2025</w:t>
        </w:r>
      </w:hyperlink>
      <w:r>
        <w:t xml:space="preserve"> - Corroborates the emergence of 'bespoke typefaces with feeling' and the role of Jessica Walsh and her type foundry 'Type of Feeling' in this trend.</w:t>
      </w:r>
      <w:r/>
    </w:p>
    <w:p>
      <w:pPr>
        <w:pStyle w:val="ListNumber"/>
        <w:spacing w:line="240" w:lineRule="auto"/>
        <w:ind w:left="720"/>
      </w:pPr>
      <w:r/>
      <w:hyperlink r:id="rId10">
        <w:r>
          <w:rPr>
            <w:color w:val="0000EE"/>
            <w:u w:val="single"/>
          </w:rPr>
          <w:t>https://www.creativebloq.com/design/fonts-typography/from-variable-fonts-to-kinetic-type-these-typography-trends-could-be-big-in-2025</w:t>
        </w:r>
      </w:hyperlink>
      <w:r>
        <w:t xml:space="preserve"> - Supports the trend of variable fonts and their importance in responsive design and user experience.</w:t>
      </w:r>
      <w:r/>
    </w:p>
    <w:p>
      <w:pPr>
        <w:pStyle w:val="ListNumber"/>
        <w:spacing w:line="240" w:lineRule="auto"/>
        <w:ind w:left="720"/>
      </w:pPr>
      <w:r/>
      <w:hyperlink r:id="rId10">
        <w:r>
          <w:rPr>
            <w:color w:val="0000EE"/>
            <w:u w:val="single"/>
          </w:rPr>
          <w:t>https://www.creativebloq.com/design/fonts-typography/from-variable-fonts-to-kinetic-type-these-typography-trends-could-be-big-in-2025</w:t>
        </w:r>
      </w:hyperlink>
      <w:r>
        <w:t xml:space="preserve"> - Highlights kinetic typography as a trend, including examples like Tina Touli’s Shifting Symphonies and Monica Losada’s visuals for WIRED.</w:t>
      </w:r>
      <w:r/>
    </w:p>
    <w:p>
      <w:pPr>
        <w:pStyle w:val="ListNumber"/>
        <w:spacing w:line="240" w:lineRule="auto"/>
        <w:ind w:left="720"/>
      </w:pPr>
      <w:r/>
      <w:hyperlink r:id="rId11">
        <w:r>
          <w:rPr>
            <w:color w:val="0000EE"/>
            <w:u w:val="single"/>
          </w:rPr>
          <w:t>https://www.wix.com/studio/blog/typography-trends</w:t>
        </w:r>
      </w:hyperlink>
      <w:r>
        <w:t xml:space="preserve"> - Details the trend of 'bespoke typefaces with feeling' and the emotional resonance they aim to create, as well as the involvement of Jessica Walsh.</w:t>
      </w:r>
      <w:r/>
    </w:p>
    <w:p>
      <w:pPr>
        <w:pStyle w:val="ListNumber"/>
        <w:spacing w:line="240" w:lineRule="auto"/>
        <w:ind w:left="720"/>
      </w:pPr>
      <w:r/>
      <w:hyperlink r:id="rId11">
        <w:r>
          <w:rPr>
            <w:color w:val="0000EE"/>
            <w:u w:val="single"/>
          </w:rPr>
          <w:t>https://www.wix.com/studio/blog/typography-trends</w:t>
        </w:r>
      </w:hyperlink>
      <w:r>
        <w:t xml:space="preserve"> - Explains the significance of variable fonts in 2025, including examples from Grilli Type and Pangram Pangram.</w:t>
      </w:r>
      <w:r/>
    </w:p>
    <w:p>
      <w:pPr>
        <w:pStyle w:val="ListNumber"/>
        <w:spacing w:line="240" w:lineRule="auto"/>
        <w:ind w:left="720"/>
      </w:pPr>
      <w:r/>
      <w:hyperlink r:id="rId11">
        <w:r>
          <w:rPr>
            <w:color w:val="0000EE"/>
            <w:u w:val="single"/>
          </w:rPr>
          <w:t>https://www.wix.com/studio/blog/typography-trends</w:t>
        </w:r>
      </w:hyperlink>
      <w:r>
        <w:t xml:space="preserve"> - Discusses kinetic typography and its role in enhancing storytelling and engagement in digital interactions.</w:t>
      </w:r>
      <w:r/>
    </w:p>
    <w:p>
      <w:pPr>
        <w:pStyle w:val="ListNumber"/>
        <w:spacing w:line="240" w:lineRule="auto"/>
        <w:ind w:left="720"/>
      </w:pPr>
      <w:r/>
      <w:hyperlink r:id="rId10">
        <w:r>
          <w:rPr>
            <w:color w:val="0000EE"/>
            <w:u w:val="single"/>
          </w:rPr>
          <w:t>https://www.creativebloq.com/design/fonts-typography/from-variable-fonts-to-kinetic-type-these-typography-trends-could-be-big-in-2025</w:t>
        </w:r>
      </w:hyperlink>
      <w:r>
        <w:t xml:space="preserve"> - Mentions the 'retro revival' and 'Y2K' aesthetics as continuing trends in 2025.</w:t>
      </w:r>
      <w:r/>
    </w:p>
    <w:p>
      <w:pPr>
        <w:pStyle w:val="ListNumber"/>
        <w:spacing w:line="240" w:lineRule="auto"/>
        <w:ind w:left="720"/>
      </w:pPr>
      <w:r/>
      <w:hyperlink r:id="rId11">
        <w:r>
          <w:rPr>
            <w:color w:val="0000EE"/>
            <w:u w:val="single"/>
          </w:rPr>
          <w:t>https://www.wix.com/studio/blog/typography-trends</w:t>
        </w:r>
      </w:hyperlink>
      <w:r>
        <w:t xml:space="preserve"> - Touches on ephemera-inspired typography and its nostalgic appeal.</w:t>
      </w:r>
      <w:r/>
    </w:p>
    <w:p>
      <w:pPr>
        <w:pStyle w:val="ListNumber"/>
        <w:spacing w:line="240" w:lineRule="auto"/>
        <w:ind w:left="720"/>
      </w:pPr>
      <w:r/>
      <w:hyperlink r:id="rId10">
        <w:r>
          <w:rPr>
            <w:color w:val="0000EE"/>
            <w:u w:val="single"/>
          </w:rPr>
          <w:t>https://www.creativebloq.com/design/fonts-typography/from-variable-fonts-to-kinetic-type-these-typography-trends-could-be-big-in-2025</w:t>
        </w:r>
      </w:hyperlink>
      <w:r>
        <w:t xml:space="preserve"> - Describes the interplay between technology, nostalgia, and emotion in shaping typography trends in 2025.</w:t>
      </w:r>
      <w:r/>
    </w:p>
    <w:p>
      <w:pPr>
        <w:pStyle w:val="ListNumber"/>
        <w:spacing w:line="240" w:lineRule="auto"/>
        <w:ind w:left="720"/>
      </w:pPr>
      <w:r/>
      <w:hyperlink r:id="rId11">
        <w:r>
          <w:rPr>
            <w:color w:val="0000EE"/>
            <w:u w:val="single"/>
          </w:rPr>
          <w:t>https://www.wix.com/studio/blog/typography-trends</w:t>
        </w:r>
      </w:hyperlink>
      <w:r>
        <w:t xml:space="preserve"> - Provides a comprehensive overview of the typography trends forecasted by Wix for 2025, including anti-design and other mentioned trends.</w:t>
      </w:r>
      <w:r/>
    </w:p>
    <w:p>
      <w:pPr>
        <w:pStyle w:val="ListNumber"/>
        <w:spacing w:line="240" w:lineRule="auto"/>
        <w:ind w:left="720"/>
      </w:pPr>
      <w:r/>
      <w:hyperlink r:id="rId12">
        <w:r>
          <w:rPr>
            <w:color w:val="0000EE"/>
            <w:u w:val="single"/>
          </w:rPr>
          <w:t>https://www.wix.com/studio/blog/typography-tools</w:t>
        </w:r>
      </w:hyperlink>
      <w:r>
        <w:t xml:space="preserve"> - Highlights the importance of typography in web design and the tools available to enhance it, aligning with the broader context of typography trends.</w:t>
      </w:r>
      <w:r/>
    </w:p>
    <w:p>
      <w:pPr>
        <w:pStyle w:val="ListNumber"/>
        <w:spacing w:line="240" w:lineRule="auto"/>
        <w:ind w:left="720"/>
      </w:pPr>
      <w:r/>
      <w:hyperlink r:id="rId10">
        <w:r>
          <w:rPr>
            <w:color w:val="0000EE"/>
            <w:u w:val="single"/>
          </w:rPr>
          <w:t>https://www.creativebloq.com/design/fonts-typography/from-variable-fonts-to-kinetic-type-these-typography-trends-could-be-big-in-2025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eativebloq.com/design/fonts-typography/from-variable-fonts-to-kinetic-type-these-typography-trends-could-be-big-in-2025" TargetMode="External"/><Relationship Id="rId11" Type="http://schemas.openxmlformats.org/officeDocument/2006/relationships/hyperlink" Target="https://www.wix.com/studio/blog/typography-trends" TargetMode="External"/><Relationship Id="rId12" Type="http://schemas.openxmlformats.org/officeDocument/2006/relationships/hyperlink" Target="https://www.wix.com/studio/blog/typography-too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