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launches advanced AI models Claude 3.5 Haiku and Sonnet on Bedrock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Amazon has announced the general availability of two advanced artificial intelligence models, Claude 3.5 Haiku and Claude 3.5 Sonnet, developed by Anthropic AI, on its Bedrock platform. This expansion of Amazon’s AI model offerings is part of the company’s ongoing effort to remain at the forefront of AI technology and provide cutting-edge solutions for various industries.</w:t>
      </w:r>
      <w:r/>
    </w:p>
    <w:p>
      <w:r/>
      <w:r>
        <w:t>The Claude 3.5 Haiku is a compact, cost-effective model specifically optimised for speed. It is designed to efficiently provide rapid and precise code suggestions, recognising programming patterns and delivering instant responses, making it particularly useful in development workflows where speed is crucial. Initially available in a text-only format, a future update is expected to introduce image processing capabilities.</w:t>
      </w:r>
      <w:r/>
    </w:p>
    <w:p>
      <w:r/>
      <w:r>
        <w:t>Conversely, the Claude 3.5 Sonnet is tailored for more sophisticated tasks, featuring enhanced coding, reasoning, and data processing capabilities. This model boasts a strong understanding of context and advanced synthesis capabilities, which enable it to deliver human-like responses across various applications. These include content creation, document question-and-answer tasks, and customer service interactions. Notably, Sonnet is adept at interpreting images, even handling low-quality scans, which can significantly benefit industries reliant on detailed data analysis from visual inputs.</w:t>
      </w:r>
      <w:r/>
    </w:p>
    <w:p>
      <w:r/>
      <w:r>
        <w:t>Additionally, an intriguing feature of Claude 3.5 Sonnet now available in public beta, allows the AI to perform computer tasks such as keystrokes and clicks. This experimental functionality could help developers streamline complex workflows, automating routine tasks like online research and expense filing. It potentially opens new avenues for applications ranging from software testing to automated research.</w:t>
      </w:r>
      <w:r/>
    </w:p>
    <w:p>
      <w:r/>
      <w:r>
        <w:t>Among the early adopters of these advanced AI models are companies such as DoorDash and WPP, who have utilised these tools to enhance their customer service, automate operational tasks, and boost creative work processes. These clients have reaped the benefits of the AI's capabilities to increase efficiency and innovation in their respective fields.</w:t>
      </w:r>
      <w:r/>
    </w:p>
    <w:p>
      <w:r/>
      <w:r>
        <w:t>Amazon Bedrock, a platform offering a range of AI tools, allows other interested Amazon customers to access and experiment with Claude 3.5 Haiku and Sonnet. This grants businesses of varying sizes and industries the flexibility to choose models that best meet their performance or cost requirements.</w:t>
      </w:r>
      <w:r/>
    </w:p>
    <w:p>
      <w:r/>
      <w:r>
        <w:t>In the broader context, Amazon is a leading player in the global AI industry. Alongside its AI model offerings, the company provides a variety of AI solutions, including Vision-Assisted Package Retrieval (VAPR), AI-enabled autonomous checkout systems, and image generation tools, showcasing its diversified approach to AI applications across commercial and consumer domains.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https://aws.amazon.com/about-aws/whats-new/2024/08/claude-3-5-sonnet-haiku-more-regions/</w:t>
        </w:r>
      </w:hyperlink>
      <w:r>
        <w:t xml:space="preserve"> - Corroborates the availability of Claude 3.5 Sonnet and Claude 3 Haiku in more regions through Amazon Bedrock.</w:t>
      </w:r>
      <w:r/>
    </w:p>
    <w:p>
      <w:pPr>
        <w:pStyle w:val="ListNumber"/>
        <w:spacing w:line="240" w:lineRule="auto"/>
        <w:ind w:left="720"/>
      </w:pPr>
      <w:r/>
      <w:hyperlink r:id="rId11">
        <w:r>
          <w:rPr>
            <w:color w:val="0000EE"/>
            <w:u w:val="single"/>
          </w:rPr>
          <w:t>https://aws.amazon.com/bedrock/claude/</w:t>
        </w:r>
      </w:hyperlink>
      <w:r>
        <w:t xml:space="preserve"> - Provides details on the capabilities and use cases of Claude 3.5 Sonnet and Claude 3.5 Haiku, including their performance in coding, reasoning, and data processing.</w:t>
      </w:r>
      <w:r/>
    </w:p>
    <w:p>
      <w:pPr>
        <w:pStyle w:val="ListNumber"/>
        <w:spacing w:line="240" w:lineRule="auto"/>
        <w:ind w:left="720"/>
      </w:pPr>
      <w:r/>
      <w:hyperlink r:id="rId12">
        <w:r>
          <w:rPr>
            <w:color w:val="0000EE"/>
            <w:u w:val="single"/>
          </w:rPr>
          <w:t>https://www.anthropic.com/news/claude-3-5-sonnet</w:t>
        </w:r>
      </w:hyperlink>
      <w:r>
        <w:t xml:space="preserve"> - Explains the advanced features of Claude 3.5 Sonnet, such as its vision capabilities, coding proficiency, and cost-effectiveness.</w:t>
      </w:r>
      <w:r/>
    </w:p>
    <w:p>
      <w:pPr>
        <w:pStyle w:val="ListNumber"/>
        <w:spacing w:line="240" w:lineRule="auto"/>
        <w:ind w:left="720"/>
      </w:pPr>
      <w:r/>
      <w:hyperlink r:id="rId13">
        <w:r>
          <w:rPr>
            <w:color w:val="0000EE"/>
            <w:u w:val="single"/>
          </w:rPr>
          <w:t>https://aws.amazon.com/about-aws/whats-new/2024/11/anthropics-claude-3-5-haiku-model-amazon-bedrock/</w:t>
        </w:r>
      </w:hyperlink>
      <w:r>
        <w:t xml:space="preserve"> - Details the availability and capabilities of Claude 3.5 Haiku, including its speed, reasoning, and tool use improvements.</w:t>
      </w:r>
      <w:r/>
    </w:p>
    <w:p>
      <w:pPr>
        <w:pStyle w:val="ListNumber"/>
        <w:spacing w:line="240" w:lineRule="auto"/>
        <w:ind w:left="720"/>
      </w:pPr>
      <w:r/>
      <w:hyperlink r:id="rId14">
        <w:r>
          <w:rPr>
            <w:color w:val="0000EE"/>
            <w:u w:val="single"/>
          </w:rPr>
          <w:t>https://www.anthropic.com/claude/haiku</w:t>
        </w:r>
      </w:hyperlink>
      <w:r>
        <w:t xml:space="preserve"> - Provides information on Claude 3.5 Haiku's use cases, such as code completions, interactive chatbots, and data extraction, along with its pricing and availability.</w:t>
      </w:r>
      <w:r/>
    </w:p>
    <w:p>
      <w:pPr>
        <w:pStyle w:val="ListNumber"/>
        <w:spacing w:line="240" w:lineRule="auto"/>
        <w:ind w:left="720"/>
      </w:pPr>
      <w:r/>
      <w:hyperlink r:id="rId11">
        <w:r>
          <w:rPr>
            <w:color w:val="0000EE"/>
            <w:u w:val="single"/>
          </w:rPr>
          <w:t>https://aws.amazon.com/bedrock/claude/</w:t>
        </w:r>
      </w:hyperlink>
      <w:r>
        <w:t xml:space="preserve"> - Describes the features of Claude 3.5 Sonnet, including its ability to perform computer tasks like keystrokes and clicks.</w:t>
      </w:r>
      <w:r/>
    </w:p>
    <w:p>
      <w:pPr>
        <w:pStyle w:val="ListNumber"/>
        <w:spacing w:line="240" w:lineRule="auto"/>
        <w:ind w:left="720"/>
      </w:pPr>
      <w:r/>
      <w:hyperlink r:id="rId12">
        <w:r>
          <w:rPr>
            <w:color w:val="0000EE"/>
            <w:u w:val="single"/>
          </w:rPr>
          <w:t>https://www.anthropic.com/news/claude-3-5-sonnet</w:t>
        </w:r>
      </w:hyperlink>
      <w:r>
        <w:t xml:space="preserve"> - Discusses the experimental functionality of Claude 3.5 Sonnet in automating complex workflows and its potential applications.</w:t>
      </w:r>
      <w:r/>
    </w:p>
    <w:p>
      <w:pPr>
        <w:pStyle w:val="ListNumber"/>
        <w:spacing w:line="240" w:lineRule="auto"/>
        <w:ind w:left="720"/>
      </w:pPr>
      <w:r/>
      <w:hyperlink r:id="rId10">
        <w:r>
          <w:rPr>
            <w:color w:val="0000EE"/>
            <w:u w:val="single"/>
          </w:rPr>
          <w:t>https://aws.amazon.com/about-aws/whats-new/2024/08/claude-3-5-sonnet-haiku-more-regions/</w:t>
        </w:r>
      </w:hyperlink>
      <w:r>
        <w:t xml:space="preserve"> - Mentions the availability of these models through Amazon Bedrock, allowing various businesses to access and experiment with them.</w:t>
      </w:r>
      <w:r/>
    </w:p>
    <w:p>
      <w:pPr>
        <w:pStyle w:val="ListNumber"/>
        <w:spacing w:line="240" w:lineRule="auto"/>
        <w:ind w:left="720"/>
      </w:pPr>
      <w:r/>
      <w:hyperlink r:id="rId11">
        <w:r>
          <w:rPr>
            <w:color w:val="0000EE"/>
            <w:u w:val="single"/>
          </w:rPr>
          <w:t>https://aws.amazon.com/bedrock/claude/</w:t>
        </w:r>
      </w:hyperlink>
      <w:r>
        <w:t xml:space="preserve"> - Explains how Amazon Bedrock offers a range of AI tools, including the Claude models, to meet different performance or cost requirements.</w:t>
      </w:r>
      <w:r/>
    </w:p>
    <w:p>
      <w:pPr>
        <w:pStyle w:val="ListNumber"/>
        <w:spacing w:line="240" w:lineRule="auto"/>
        <w:ind w:left="720"/>
      </w:pPr>
      <w:r/>
      <w:hyperlink r:id="rId12">
        <w:r>
          <w:rPr>
            <w:color w:val="0000EE"/>
            <w:u w:val="single"/>
          </w:rPr>
          <w:t>https://www.anthropic.com/news/claude-3-5-sonnet</w:t>
        </w:r>
      </w:hyperlink>
      <w:r>
        <w:t xml:space="preserve"> - Highlights Amazon's broader AI offerings and its diversified approach to AI applications across various domains.</w:t>
      </w:r>
      <w:r/>
    </w:p>
    <w:p>
      <w:pPr>
        <w:pStyle w:val="ListNumber"/>
        <w:spacing w:line="240" w:lineRule="auto"/>
        <w:ind w:left="720"/>
      </w:pPr>
      <w:r/>
      <w:hyperlink r:id="rId13">
        <w:r>
          <w:rPr>
            <w:color w:val="0000EE"/>
            <w:u w:val="single"/>
          </w:rPr>
          <w:t>https://aws.amazon.com/about-aws/whats-new/2024/11/anthropics-claude-3-5-haiku-model-amazon-bedrock/</w:t>
        </w:r>
      </w:hyperlink>
      <w:r>
        <w:t xml:space="preserve"> - Corroborates the use of these models by early adopters like DoorDash and WPP to enhance their operations and customer service.</w:t>
      </w:r>
      <w:r/>
    </w:p>
    <w:p>
      <w:pPr>
        <w:pStyle w:val="ListNumber"/>
        <w:spacing w:line="240" w:lineRule="auto"/>
        <w:ind w:left="720"/>
      </w:pPr>
      <w:r/>
      <w:hyperlink r:id="rId15">
        <w:r>
          <w:rPr>
            <w:color w:val="0000EE"/>
            <w:u w:val="single"/>
          </w:rPr>
          <w:t>https://payspacemagazine.com/news/amazon-bedrock-launches-new-ai-models/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aws.amazon.com/about-aws/whats-new/2024/08/claude-3-5-sonnet-haiku-more-regions/" TargetMode="External"/><Relationship Id="rId11" Type="http://schemas.openxmlformats.org/officeDocument/2006/relationships/hyperlink" Target="https://aws.amazon.com/bedrock/claude/" TargetMode="External"/><Relationship Id="rId12" Type="http://schemas.openxmlformats.org/officeDocument/2006/relationships/hyperlink" Target="https://www.anthropic.com/news/claude-3-5-sonnet" TargetMode="External"/><Relationship Id="rId13" Type="http://schemas.openxmlformats.org/officeDocument/2006/relationships/hyperlink" Target="https://aws.amazon.com/about-aws/whats-new/2024/11/anthropics-claude-3-5-haiku-model-amazon-bedrock/" TargetMode="External"/><Relationship Id="rId14" Type="http://schemas.openxmlformats.org/officeDocument/2006/relationships/hyperlink" Target="https://www.anthropic.com/claude/haiku" TargetMode="External"/><Relationship Id="rId15" Type="http://schemas.openxmlformats.org/officeDocument/2006/relationships/hyperlink" Target="https://payspacemagazine.com/news/amazon-bedrock-launches-new-ai-model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