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CamLine and theion achieve dramatic reduction in battery R&amp;D testing times with AI integration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camLine and theion Achieve Dramatic Reduction in Battery R&amp;D Testing Times with AI Integration</w:t>
      </w:r>
      <w:r/>
    </w:p>
    <w:p>
      <w:r/>
      <w:r>
        <w:t>In a groundbreaking development poised to influence the battery manufacturing sector significantly, camLine, an industry leader in Manufacturing Execution Systems (MES), has collaborated with theion, a bold innovator in sulfur crystal battery technology. Together, they have implemented a sophisticated AI-driven system designed to dramatically decrease the duration of research and development testing for batteries, thus expediting the transition from laboratory research to full-scale production.</w:t>
      </w:r>
      <w:r/>
    </w:p>
    <w:p>
      <w:pPr>
        <w:pStyle w:val="Heading3"/>
      </w:pPr>
      <w:r>
        <w:t>Revolutionary Reduction in Testing Times</w:t>
      </w:r>
      <w:r/>
    </w:p>
    <w:p>
      <w:r/>
      <w:r>
        <w:t>The partnership has successfully integrated camLine’s advanced artificial intelligence tools, namely the Battery Lifetime Predictor and the Root Cause Analyzer, into theion’s cutting-edge sulfur crystal battery development process. This integration has resulted in a staggering reduction of research and development testing times. Previously, theion's testing procedures could span up to 42 days. However, with camLine's AI tools, this process now takes only 15 hours while maintaining an impressive prediction accuracy of 99.8%.</w:t>
      </w:r>
      <w:r/>
    </w:p>
    <w:p>
      <w:pPr>
        <w:pStyle w:val="Heading3"/>
      </w:pPr>
      <w:r>
        <w:t>Enhanced Production Efficiency</w:t>
      </w:r>
      <w:r/>
    </w:p>
    <w:p>
      <w:r/>
      <w:r>
        <w:t>As highlighted by Mirčo Krsteski, Key Account Manager at camLine, their solutions not only meet the rigorous demands of battery manufacturers like theion but also enhance production efficiency. By cutting down testing times by 98%, these AI tools provide theion with a competitive edge in the rapidly evolving battery industry. The expedited testing and reliable prediction accuracy allow for faster development cycles, significantly enhancing theion's capability to innovate and bring new technologies to market swiftly.</w:t>
      </w:r>
      <w:r/>
    </w:p>
    <w:p>
      <w:pPr>
        <w:pStyle w:val="Heading3"/>
      </w:pPr>
      <w:r>
        <w:t>Strategic AI Tools: Battery Lifetime Predictor and Root Cause Analyzer</w:t>
      </w:r>
      <w:r/>
    </w:p>
    <w:p>
      <w:r/>
      <w:r>
        <w:t>The Battery Lifetime Predictor tool developed by camLine stands out due to its ability to deliver rapid yet precise life expectancy predictions for battery technologies. Meanwhile, the Root Cause Analyzer contributes to early anomaly detection within the production processes, thereby making it possible to adopt corrective measures swiftly to minimise potential downtime. This dual focus on predictive analytics and operational stability ensures that theion can meet high production standards without sacrificing efficiency or quality.</w:t>
      </w:r>
      <w:r/>
    </w:p>
    <w:p>
      <w:pPr>
        <w:pStyle w:val="Heading3"/>
      </w:pPr>
      <w:r>
        <w:t>Aiming for Full-Scale Production</w:t>
      </w:r>
      <w:r/>
    </w:p>
    <w:p>
      <w:r/>
      <w:r>
        <w:t>Beyond simply streamlining testing, the collaboration between camLine and theion extends to facilitating a full-scale production transition for lithium-sulfur battery technology. This signifies a crucial step in scaling from lab-based development to industrial-level manufacturing. camLine’s MES suite equips theion with real-time data collection tools, along with capabilities for efficient tracking and tracing, predictive analytics, and automated decision-making processes. This suite ensures that theion is well-positioned to handle the demands of mass production while maintaining rigorous quality standards.</w:t>
      </w:r>
      <w:r/>
    </w:p>
    <w:p>
      <w:pPr>
        <w:pStyle w:val="Heading3"/>
      </w:pPr>
      <w:r>
        <w:t>Strategic Partnership and Future Prospects</w:t>
      </w:r>
      <w:r/>
    </w:p>
    <w:p>
      <w:r/>
      <w:r>
        <w:t>The collaboration represents a strategic alignment between camLine's expertise in AI-driven manufacturing solutions and theion's dedication to innovative battery technology. Martin Schaupp, CTO of theion, emphasized the decision to choose camLine after evaluating various AI tools—praising camLine's potential to save significant time while upholding high-quality standards. This partnership is set to transform the landscape of battery manufacturing, promising faster market introductions for groundbreaking battery technologies.</w:t>
      </w:r>
      <w:r/>
    </w:p>
    <w:p>
      <w:r/>
      <w:r>
        <w:t>The initiative undertaken by camLine and theion highlights the transformative potential of integrating artificial intelligence in manufacturing processes, offering significant advancements not only for the companies involved but also potentially reshaping industry standards in battery technology development.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https://www.automotivetestingtechnologyinternational.com/news/appointments-partnerships-investments-acquisitions/camline-and-theion-to-reduce-battery-testing-times-with-ai.html</w:t>
        </w:r>
      </w:hyperlink>
      <w:r>
        <w:t xml:space="preserve"> - Corroborates the reduction in R&amp;D testing times from 42 days to 15 hours using camLine's AI tools and the integration of Battery Lifetime Predictor and Root Cause Analyzer.</w:t>
      </w:r>
      <w:r/>
    </w:p>
    <w:p>
      <w:pPr>
        <w:pStyle w:val="ListNumber"/>
        <w:spacing w:line="240" w:lineRule="auto"/>
        <w:ind w:left="720"/>
      </w:pPr>
      <w:r/>
      <w:hyperlink r:id="rId11">
        <w:r>
          <w:rPr>
            <w:color w:val="0000EE"/>
            <w:u w:val="single"/>
          </w:rPr>
          <w:t>https://www.chemeurope.com/en/news/1184828/ai-power-for-the-battery-industry-camline-and-theion-collaborate.html</w:t>
        </w:r>
      </w:hyperlink>
      <w:r>
        <w:t xml:space="preserve"> - Supports the collaboration between camLine and theion, the reduction in testing times, and the use of AI tools for predictive analytics and anomaly detection.</w:t>
      </w:r>
      <w:r/>
    </w:p>
    <w:p>
      <w:pPr>
        <w:pStyle w:val="ListNumber"/>
        <w:spacing w:line="240" w:lineRule="auto"/>
        <w:ind w:left="720"/>
      </w:pPr>
      <w:r/>
      <w:hyperlink r:id="rId12">
        <w:r>
          <w:rPr>
            <w:color w:val="0000EE"/>
            <w:u w:val="single"/>
          </w:rPr>
          <w:t>https://elisa.com/corporate/news-room/press-releases/press-release-by-elisa-industriq:-game-changer-alert:-camline-and-theion-reduce-r&amp;d-battery-testing-times-by-98--using-ai/11253760122127/</w:t>
        </w:r>
      </w:hyperlink>
      <w:r>
        <w:t xml:space="preserve"> - Confirms the 98% reduction in R&amp;D testing times and the role of camLine's Battery Lifetime Predictor in achieving this.</w:t>
      </w:r>
      <w:r/>
    </w:p>
    <w:p>
      <w:pPr>
        <w:pStyle w:val="ListNumber"/>
        <w:spacing w:line="240" w:lineRule="auto"/>
        <w:ind w:left="720"/>
      </w:pPr>
      <w:r/>
      <w:hyperlink r:id="rId13">
        <w:r>
          <w:rPr>
            <w:color w:val="0000EE"/>
            <w:u w:val="single"/>
          </w:rPr>
          <w:t>https://www.theion.de</w:t>
        </w:r>
      </w:hyperlink>
      <w:r>
        <w:t xml:space="preserve"> - Provides background on theion's innovative approach to sulfur crystal battery technology and their partnership with camLine.</w:t>
      </w:r>
      <w:r/>
    </w:p>
    <w:p>
      <w:pPr>
        <w:pStyle w:val="ListNumber"/>
        <w:spacing w:line="240" w:lineRule="auto"/>
        <w:ind w:left="720"/>
      </w:pPr>
      <w:r/>
      <w:hyperlink r:id="rId14">
        <w:r>
          <w:rPr>
            <w:color w:val="0000EE"/>
            <w:u w:val="single"/>
          </w:rPr>
          <w:t>https://www.camline.com</w:t>
        </w:r>
      </w:hyperlink>
      <w:r>
        <w:t xml:space="preserve"> - Details camLine's expertise in Manufacturing Execution Systems (MES) and their AI-driven solutions for manufacturing excellence.</w:t>
      </w:r>
      <w:r/>
    </w:p>
    <w:p>
      <w:pPr>
        <w:pStyle w:val="ListNumber"/>
        <w:spacing w:line="240" w:lineRule="auto"/>
        <w:ind w:left="720"/>
      </w:pPr>
      <w:r/>
      <w:hyperlink r:id="rId10">
        <w:r>
          <w:rPr>
            <w:color w:val="0000EE"/>
            <w:u w:val="single"/>
          </w:rPr>
          <w:t>https://www.automotivetestingtechnologyinternational.com/news/appointments-partnerships-investments-acquisitions/camline-and-theion-to-reduce-battery-testing-times-with-ai.html</w:t>
        </w:r>
      </w:hyperlink>
      <w:r>
        <w:t xml:space="preserve"> - Quotes Mirčo Krsteski, Key Account Manager at camLine, on the enhancement of production efficiency and competitive edge provided by camLine's solutions.</w:t>
      </w:r>
      <w:r/>
    </w:p>
    <w:p>
      <w:pPr>
        <w:pStyle w:val="ListNumber"/>
        <w:spacing w:line="240" w:lineRule="auto"/>
        <w:ind w:left="720"/>
      </w:pPr>
      <w:r/>
      <w:hyperlink r:id="rId11">
        <w:r>
          <w:rPr>
            <w:color w:val="0000EE"/>
            <w:u w:val="single"/>
          </w:rPr>
          <w:t>https://www.chemeurope.com/en/news/1184828/ai-power-for-the-battery-industry-camline-and-theion-collaborate.html</w:t>
        </w:r>
      </w:hyperlink>
      <w:r>
        <w:t xml:space="preserve"> - Explains the role of the Battery Lifetime Predictor and Root Cause Analyzer in predictive analytics and early anomaly detection.</w:t>
      </w:r>
      <w:r/>
    </w:p>
    <w:p>
      <w:pPr>
        <w:pStyle w:val="ListNumber"/>
        <w:spacing w:line="240" w:lineRule="auto"/>
        <w:ind w:left="720"/>
      </w:pPr>
      <w:r/>
      <w:hyperlink r:id="rId12">
        <w:r>
          <w:rPr>
            <w:color w:val="0000EE"/>
            <w:u w:val="single"/>
          </w:rPr>
          <w:t>https://elisa.com/corporate/news-room/press-releases/press-release-by-elisa-industriq:-game-changer-alert:-camline-and-theion-reduce-r&amp;d-battery-testing-times-by-98--using-ai/11253760122127/</w:t>
        </w:r>
      </w:hyperlink>
      <w:r>
        <w:t xml:space="preserve"> - Highlights the strategic partnership and future prospects of camLine and theion in scaling lithium-sulfur battery technology to full-scale production.</w:t>
      </w:r>
      <w:r/>
    </w:p>
    <w:p>
      <w:pPr>
        <w:pStyle w:val="ListNumber"/>
        <w:spacing w:line="240" w:lineRule="auto"/>
        <w:ind w:left="720"/>
      </w:pPr>
      <w:r/>
      <w:hyperlink r:id="rId10">
        <w:r>
          <w:rPr>
            <w:color w:val="0000EE"/>
            <w:u w:val="single"/>
          </w:rPr>
          <w:t>https://www.automotivetestingtechnologyinternational.com/news/appointments-partnerships-investments-acquisitions/camline-and-theion-to-reduce-battery-testing-times-with-ai.html</w:t>
        </w:r>
      </w:hyperlink>
      <w:r>
        <w:t xml:space="preserve"> - Details camLine’s MES suite and its capabilities for real-time data collection, tracking, tracing, predictive analytics, and automated decision-making.</w:t>
      </w:r>
      <w:r/>
    </w:p>
    <w:p>
      <w:pPr>
        <w:pStyle w:val="ListNumber"/>
        <w:spacing w:line="240" w:lineRule="auto"/>
        <w:ind w:left="720"/>
      </w:pPr>
      <w:r/>
      <w:hyperlink r:id="rId11">
        <w:r>
          <w:rPr>
            <w:color w:val="0000EE"/>
            <w:u w:val="single"/>
          </w:rPr>
          <w:t>https://www.chemeurope.com/en/news/1184828/ai-power-for-the-battery-industry-camline-and-theion-collaborate.html</w:t>
        </w:r>
      </w:hyperlink>
      <w:r>
        <w:t xml:space="preserve"> - Quotes Martin Schaupp, CTO of theion, on the decision to choose camLine after evaluating various AI tools and the potential to save significant time while maintaining high quality.</w:t>
      </w:r>
      <w:r/>
    </w:p>
    <w:p>
      <w:pPr>
        <w:pStyle w:val="ListNumber"/>
        <w:spacing w:line="240" w:lineRule="auto"/>
        <w:ind w:left="720"/>
      </w:pPr>
      <w:r/>
      <w:hyperlink r:id="rId12">
        <w:r>
          <w:rPr>
            <w:color w:val="0000EE"/>
            <w:u w:val="single"/>
          </w:rPr>
          <w:t>https://elisa.com/corporate/news-room/press-releases/press-release-by-elisa-industriq:-game-changer-alert:-camline-and-theion-reduce-r&amp;d-battery-testing-times-by-98--using-ai/11253760122127/</w:t>
        </w:r>
      </w:hyperlink>
      <w:r>
        <w:t xml:space="preserve"> - Discusses the transformative potential of integrating AI in manufacturing processes and its impact on industry standards in battery technology development.</w:t>
      </w:r>
      <w:r/>
    </w:p>
    <w:p>
      <w:pPr>
        <w:pStyle w:val="ListNumber"/>
        <w:spacing w:line="240" w:lineRule="auto"/>
        <w:ind w:left="720"/>
      </w:pPr>
      <w:r/>
      <w:hyperlink r:id="rId15">
        <w:r>
          <w:rPr>
            <w:color w:val="0000EE"/>
            <w:u w:val="single"/>
          </w:rPr>
          <w:t>https://batteriesnews.com/camline-and-theion-reduce-rd-battery-testing-times-by-98-using-ai/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utomotivetestingtechnologyinternational.com/news/appointments-partnerships-investments-acquisitions/camline-and-theion-to-reduce-battery-testing-times-with-ai.html" TargetMode="External"/><Relationship Id="rId11" Type="http://schemas.openxmlformats.org/officeDocument/2006/relationships/hyperlink" Target="https://www.chemeurope.com/en/news/1184828/ai-power-for-the-battery-industry-camline-and-theion-collaborate.html" TargetMode="External"/><Relationship Id="rId12" Type="http://schemas.openxmlformats.org/officeDocument/2006/relationships/hyperlink" Target="https://elisa.com/corporate/news-room/press-releases/press-release-by-elisa-industriq:-game-changer-alert:-camline-and-theion-reduce-r&amp;d-battery-testing-times-by-98--using-ai/11253760122127/" TargetMode="External"/><Relationship Id="rId13" Type="http://schemas.openxmlformats.org/officeDocument/2006/relationships/hyperlink" Target="https://www.theion.de" TargetMode="External"/><Relationship Id="rId14" Type="http://schemas.openxmlformats.org/officeDocument/2006/relationships/hyperlink" Target="https://www.camline.com" TargetMode="External"/><Relationship Id="rId15" Type="http://schemas.openxmlformats.org/officeDocument/2006/relationships/hyperlink" Target="https://batteriesnews.com/camline-and-theion-reduce-rd-battery-testing-times-by-98-using-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