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over AI-generated content in scientific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increasing reliance on artificial intelligence (AI) across various fields has led to challenges, particularly in the realm of scientific research and publications. AI's capacity to generate images, some of which can include unusual or misleading features, has raised issues of credibility and authenticity in scientific journals. A notable case involved a bizarre AI-generated image of a rat with exaggerated features that appeared in the peer-reviewed journal "Frontiers in Cell and Developmental Biology" earlier this year. The journal retracted the paper upon recognising the inauthentic nature of the image, raising concerns about how AI could be subtly influencing scientific documentation.</w:t>
      </w:r>
      <w:r/>
    </w:p>
    <w:p>
      <w:r/>
      <w:r>
        <w:t>To address such challenges, new technological solutions are emerging. One such solution is Proofig's AI Image Fabrication detector. Leveraging extensive datasets of known AI-generated images, this tool employs machine learning, pattern recognition, and statistical analysis to identify potential AI fabrications. The detector searches for specific patterns typical of AI generation and flags images for further scrutiny. Notably, it is equipped to discern AI-generated microscopic images, a particularly tricky area given the lack of human familiarity with the minute details these images present.</w:t>
      </w:r>
      <w:r/>
    </w:p>
    <w:p>
      <w:r/>
      <w:r>
        <w:t>The tool's effectiveness is notable, with Proofig reporting a 98% success rate in detecting AI-generated images and a mere 0.02% false-positive rate, making it a reliable aid in maintaining the integrity of scientific publications. Dror Kolodkin-Gal, the co-founder of Proofig, expressed the company’s commitment to regular updates, ensuring the tool evolves alongside AI advancements by incorporating new datasets from emergent AI models.</w:t>
      </w:r>
      <w:r/>
    </w:p>
    <w:p>
      <w:r/>
      <w:r>
        <w:t>Major scientific publications have started integrating this tool into their review processes. For instance, the esteemed "Science" journal utilises the Proofig detection system, although it has yet to identify any suspicious images. Likewise, Springer Nature, the publishing house behind the journal "Nature", is developing its own suite of detection tools. These tools, dubbed Geppetto and SnapShot, are designed to assess both textual and visual content for potential AI-generated characteristics.</w:t>
      </w:r>
      <w:r/>
    </w:p>
    <w:p>
      <w:r/>
      <w:r>
        <w:t>Outside the scientific domain, AI continues to make headlines with both its potential and controversies. Netflix recently attracted criticism for its plans to produce games using AI technology, following layoffs of human developers. Similarly, Transport for Ireland's AI-generated Halloween art installation caught the attention of commuters, demonstrating both the creative potential and the eerie outcomes of AI-generated content.</w:t>
      </w:r>
      <w:r/>
    </w:p>
    <w:p>
      <w:r/>
      <w:r>
        <w:t>These instances reflect a dual narrative surrounding AI in content creation—its innovative capabilities juxtaposed with the need for careful application to prevent misleading results, particularly in fields where accuracy is paramount. As AI technologies evolve, so too must the measures to ensure they are used ethically and effectively, safeguarding the veracity of critical research and media content.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https://futurism.com/the-byte/scientific-article-ai-generated-images</w:t>
        </w:r>
      </w:hyperlink>
      <w:r>
        <w:t xml:space="preserve"> - Corroborates the case of a bizarre AI-generated image of a rat with exaggerated features in the peer-reviewed journal 'Frontiers in Cell and Developmental Biology' and the issues of credibility and authenticity it raised.</w:t>
      </w:r>
      <w:r/>
    </w:p>
    <w:p>
      <w:pPr>
        <w:pStyle w:val="ListNumber"/>
        <w:spacing w:line="240" w:lineRule="auto"/>
        <w:ind w:left="720"/>
      </w:pPr>
      <w:r/>
      <w:hyperlink r:id="rId11">
        <w:r>
          <w:rPr>
            <w:color w:val="0000EE"/>
            <w:u w:val="single"/>
          </w:rPr>
          <w:t>https://researchoutreach.org/articles/proofig-ai-tool-image-integrity-scientific-publications/</w:t>
        </w:r>
      </w:hyperlink>
      <w:r>
        <w:t xml:space="preserve"> - Describes Proofig AI's image fabrication detector, its use of machine learning and pattern recognition, and its effectiveness in detecting AI-generated images.</w:t>
      </w:r>
      <w:r/>
    </w:p>
    <w:p>
      <w:pPr>
        <w:pStyle w:val="ListNumber"/>
        <w:spacing w:line="240" w:lineRule="auto"/>
        <w:ind w:left="720"/>
      </w:pPr>
      <w:r/>
      <w:hyperlink r:id="rId12">
        <w:r>
          <w:rPr>
            <w:color w:val="0000EE"/>
            <w:u w:val="single"/>
          </w:rPr>
          <w:t>https://www.proofig.com</w:t>
        </w:r>
      </w:hyperlink>
      <w:r>
        <w:t xml:space="preserve"> - Provides details on Proofig AI's capabilities, including detecting AI-generated images, microscopic image analysis, and its integration into scientific publishing processes.</w:t>
      </w:r>
      <w:r/>
    </w:p>
    <w:p>
      <w:pPr>
        <w:pStyle w:val="ListNumber"/>
        <w:spacing w:line="240" w:lineRule="auto"/>
        <w:ind w:left="720"/>
      </w:pPr>
      <w:r/>
      <w:hyperlink r:id="rId13">
        <w:r>
          <w:rPr>
            <w:color w:val="0000EE"/>
            <w:u w:val="single"/>
          </w:rPr>
          <w:t>https://www.enago.com/academy/ai-generated-image-in-scientific-publications/</w:t>
        </w:r>
      </w:hyperlink>
      <w:r>
        <w:t xml:space="preserve"> - Discusses the controversy and risks associated with AI-generated images in scientific publications, including the potential for misinformation and fraudulent practices.</w:t>
      </w:r>
      <w:r/>
    </w:p>
    <w:p>
      <w:pPr>
        <w:pStyle w:val="ListNumber"/>
        <w:spacing w:line="240" w:lineRule="auto"/>
        <w:ind w:left="720"/>
      </w:pPr>
      <w:r/>
      <w:hyperlink r:id="rId14">
        <w:r>
          <w:rPr>
            <w:color w:val="0000EE"/>
            <w:u w:val="single"/>
          </w:rPr>
          <w:t>https://pmc.ncbi.nlm.nih.gov/articles/PMC9278510/</w:t>
        </w:r>
      </w:hyperlink>
      <w:r>
        <w:t xml:space="preserve"> - Highlights the risks of AI-enabled image fraud in scientific publications, including the difficulty in identifying fake images generated by advanced generative models.</w:t>
      </w:r>
      <w:r/>
    </w:p>
    <w:p>
      <w:pPr>
        <w:pStyle w:val="ListNumber"/>
        <w:spacing w:line="240" w:lineRule="auto"/>
        <w:ind w:left="720"/>
      </w:pPr>
      <w:r/>
      <w:hyperlink r:id="rId10">
        <w:r>
          <w:rPr>
            <w:color w:val="0000EE"/>
            <w:u w:val="single"/>
          </w:rPr>
          <w:t>https://futurism.com/the-byte/scientific-article-ai-generated-images</w:t>
        </w:r>
      </w:hyperlink>
      <w:r>
        <w:t xml:space="preserve"> - Mentions the retraction of the paper due to the inauthentic nature of the AI-generated image and the broader concerns about AI's influence on scientific documentation.</w:t>
      </w:r>
      <w:r/>
    </w:p>
    <w:p>
      <w:pPr>
        <w:pStyle w:val="ListNumber"/>
        <w:spacing w:line="240" w:lineRule="auto"/>
        <w:ind w:left="720"/>
      </w:pPr>
      <w:r/>
      <w:hyperlink r:id="rId11">
        <w:r>
          <w:rPr>
            <w:color w:val="0000EE"/>
            <w:u w:val="single"/>
          </w:rPr>
          <w:t>https://researchoutreach.org/articles/proofig-ai-tool-image-integrity-scientific-publications/</w:t>
        </w:r>
      </w:hyperlink>
      <w:r>
        <w:t xml:space="preserve"> - Details Dror Kolodkin-Gal's commitment to regular updates for Proofig AI to keep pace with AI advancements.</w:t>
      </w:r>
      <w:r/>
    </w:p>
    <w:p>
      <w:pPr>
        <w:pStyle w:val="ListNumber"/>
        <w:spacing w:line="240" w:lineRule="auto"/>
        <w:ind w:left="720"/>
      </w:pPr>
      <w:r/>
      <w:hyperlink r:id="rId12">
        <w:r>
          <w:rPr>
            <w:color w:val="0000EE"/>
            <w:u w:val="single"/>
          </w:rPr>
          <w:t>https://www.proofig.com</w:t>
        </w:r>
      </w:hyperlink>
      <w:r>
        <w:t xml:space="preserve"> - Reports on the integration of Proofig AI into major scientific publications and its high success rate in detecting AI-generated images.</w:t>
      </w:r>
      <w:r/>
    </w:p>
    <w:p>
      <w:pPr>
        <w:pStyle w:val="ListNumber"/>
        <w:spacing w:line="240" w:lineRule="auto"/>
        <w:ind w:left="720"/>
      </w:pPr>
      <w:r/>
      <w:hyperlink r:id="rId13">
        <w:r>
          <w:rPr>
            <w:color w:val="0000EE"/>
            <w:u w:val="single"/>
          </w:rPr>
          <w:t>https://www.enago.com/academy/ai-generated-image-in-scientific-publications/</w:t>
        </w:r>
      </w:hyperlink>
      <w:r>
        <w:t xml:space="preserve"> - Discusses the need for robust oversight and accountability measures to uphold the integrity of research in the face of AI-generated content.</w:t>
      </w:r>
      <w:r/>
    </w:p>
    <w:p>
      <w:pPr>
        <w:pStyle w:val="ListNumber"/>
        <w:spacing w:line="240" w:lineRule="auto"/>
        <w:ind w:left="720"/>
      </w:pPr>
      <w:r/>
      <w:hyperlink r:id="rId14">
        <w:r>
          <w:rPr>
            <w:color w:val="0000EE"/>
            <w:u w:val="single"/>
          </w:rPr>
          <w:t>https://pmc.ncbi.nlm.nih.gov/articles/PMC9278510/</w:t>
        </w:r>
      </w:hyperlink>
      <w:r>
        <w:t xml:space="preserve"> - Explores the potential responses to the threat of AI-generated image fraud, including the development of detection and forensic strategies.</w:t>
      </w:r>
      <w:r/>
    </w:p>
    <w:p>
      <w:pPr>
        <w:pStyle w:val="ListNumber"/>
        <w:spacing w:line="240" w:lineRule="auto"/>
        <w:ind w:left="720"/>
      </w:pPr>
      <w:r/>
      <w:hyperlink r:id="rId11">
        <w:r>
          <w:rPr>
            <w:color w:val="0000EE"/>
            <w:u w:val="single"/>
          </w:rPr>
          <w:t>https://researchoutreach.org/articles/proofig-ai-tool-image-integrity-scientific-publications/</w:t>
        </w:r>
      </w:hyperlink>
      <w:r>
        <w:t xml:space="preserve"> - Mentions the collaboration between Proofig AI and reputable universities, publishers, and image integrity experts to ensure the tool's effectiveness.</w:t>
      </w:r>
      <w:r/>
    </w:p>
    <w:p>
      <w:pPr>
        <w:pStyle w:val="ListNumber"/>
        <w:spacing w:line="240" w:lineRule="auto"/>
        <w:ind w:left="720"/>
      </w:pPr>
      <w:r/>
      <w:hyperlink r:id="rId15">
        <w:r>
          <w:rPr>
            <w:color w:val="0000EE"/>
            <w:u w:val="single"/>
          </w:rPr>
          <w:t>https://www.creativebloq.com/ai/can-you-tell-which-is-the-ai-generated-image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ism.com/the-byte/scientific-article-ai-generated-images" TargetMode="External"/><Relationship Id="rId11" Type="http://schemas.openxmlformats.org/officeDocument/2006/relationships/hyperlink" Target="https://researchoutreach.org/articles/proofig-ai-tool-image-integrity-scientific-publications/" TargetMode="External"/><Relationship Id="rId12" Type="http://schemas.openxmlformats.org/officeDocument/2006/relationships/hyperlink" Target="https://www.proofig.com" TargetMode="External"/><Relationship Id="rId13" Type="http://schemas.openxmlformats.org/officeDocument/2006/relationships/hyperlink" Target="https://www.enago.com/academy/ai-generated-image-in-scientific-publications/" TargetMode="External"/><Relationship Id="rId14" Type="http://schemas.openxmlformats.org/officeDocument/2006/relationships/hyperlink" Target="https://pmc.ncbi.nlm.nih.gov/articles/PMC9278510/" TargetMode="External"/><Relationship Id="rId15" Type="http://schemas.openxmlformats.org/officeDocument/2006/relationships/hyperlink" Target="https://www.creativebloq.com/ai/can-you-tell-which-is-the-ai-generated-im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