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CrowdStrike expands partnership with Ignition to enhance cybersecurity in Ireland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CrowdStrike Holdings, Inc., a global leader in cybersecurity, has announced an expanded partnership with Ignition Technology to introduce its Falcon cybersecurity platform to Ignition's partner network in Ireland. This initiative seeks to replicate the substantial growth that the partnership has already experienced in the UK and Nordic regions, where it achieved more than 85% growth year-over-year. The primary drivers of this expansion have been the increased demand for cybersecurity solutions, a growing push for platform adoption, and a trend towards vendor consolidation.</w:t>
      </w:r>
      <w:r/>
    </w:p>
    <w:p>
      <w:r/>
      <w:r>
        <w:t>Ignition Technology, known for its strong go-to-market strategy and channel expertise, will leverage its extensive network of top solution providers to facilitate CrowdStrike’s aim of enhancing cybersecurity measures across enterprises in Ireland. The Falcon platform, renowned for its AI-driven security features, promises to deliver comprehensive protection to prevent breaches.</w:t>
      </w:r>
      <w:r/>
    </w:p>
    <w:p>
      <w:r/>
      <w:r>
        <w:t>Peter Ledger, CEO of Ignition Technology, expressed optimism about the partnership, noting, “Our service partners recognise the unmatched protection, cost savings and simplified cybersecurity that are hallmarks of CrowdStrike. This collaboration enables us to cross-sell and create new business opportunities with its expansive range of top-tier offerings across the Falcon platform.”</w:t>
      </w:r>
      <w:r/>
    </w:p>
    <w:p>
      <w:r/>
      <w:r>
        <w:t>In another strategic move, CrowdStrike has introduced AI Red Team Services, demonstrating its commitment to reinforcing the security framework of AI infrastructure, systems, and models. This new service is designed to identify and mitigate potential vulnerabilities in AI systems, including Large Language Models (LLMs), thereby allowing organisations to continue advancing AI innovation securely.</w:t>
      </w:r>
      <w:r/>
    </w:p>
    <w:p>
      <w:r/>
      <w:r>
        <w:t>Additionally, CrowdStrike has announced the acquisition of Adaptive Shield, a move expected to bolster its identity-based protection capabilities. This acquisition aims to enhance CrowdStrike’s defence strategies across SaaS, on-premises, and cloud environments. The deal is projected to be finalised in the fourth quarter, further solidifying CrowdStrike’s position in the cybersecurity market.</w:t>
      </w:r>
      <w:r/>
    </w:p>
    <w:p>
      <w:r/>
      <w:r>
        <w:t>The company's stocks have shown positive movement, with shares closing 4.04% higher at $320.00 on Wednesday, reflecting investor confidence following these strategic announcements.</w:t>
      </w:r>
      <w:r/>
    </w:p>
    <w:p>
      <w:r/>
      <w:r>
        <w:t>For investors interested in gaining exposure to CrowdStrike's stock, options include the REX AI Equity Premium Income ETF (AIPI) and the First Trust NASDAQ Cybersecurity ETF (CIBR). These ETFs enable investors to participate in the growing cybersecurity sector, capitalising on the innovations and expansions undertaken by leading companies like CrowdStrike.</w:t>
      </w:r>
      <w:r/>
    </w:p>
    <w:p>
      <w:r/>
      <w:r>
        <w:t>Through collaborations and strategic enhancements to its platform, CrowdStrike continues to badge itself as a pivotal player in the cybersecurity landscape, committed to advancing secure technological solutions in an ever-evolving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https://www.crowdstrike.com/en-us/press-releases/crowdstrike-and-ignition-technology-expand-partnership-to-drive-cybersecurity-transformation-in-the-nordics/</w:t>
        </w:r>
      </w:hyperlink>
      <w:r>
        <w:t xml:space="preserve"> - Corroborates the expanded partnership between CrowdStrike and Ignition Technology to introduce the Falcon platform to Ignition's partner network, and the significant growth in the UK and Nordic regions.</w:t>
      </w:r>
      <w:r/>
    </w:p>
    <w:p>
      <w:pPr>
        <w:pStyle w:val="ListNumber"/>
        <w:spacing w:line="240" w:lineRule="auto"/>
        <w:ind w:left="720"/>
      </w:pPr>
      <w:r/>
      <w:hyperlink r:id="rId11">
        <w:r>
          <w:rPr>
            <w:color w:val="0000EE"/>
            <w:u w:val="single"/>
          </w:rPr>
          <w:t>https://www.crowdstrike.com/en-us/press-releases/crowdstrike-and-ignition-technology-expand-partnership-to-drive-cybersecurity-transformation-in-the-nordics/?srsltid=AfmBOooej9kbeZPJ-S6D59eFY3BRWzOOiAczJMKdl0ITWAvtlcoPFUmr</w:t>
        </w:r>
      </w:hyperlink>
      <w:r>
        <w:t xml:space="preserve"> - Provides details on the partnership expansion, including the role of Ignition Technology's go-to-market strategy and channel expertise.</w:t>
      </w:r>
      <w:r/>
    </w:p>
    <w:p>
      <w:pPr>
        <w:pStyle w:val="ListNumber"/>
        <w:spacing w:line="240" w:lineRule="auto"/>
        <w:ind w:left="720"/>
      </w:pPr>
      <w:r/>
      <w:hyperlink r:id="rId12">
        <w:r>
          <w:rPr>
            <w:color w:val="0000EE"/>
            <w:u w:val="single"/>
          </w:rPr>
          <w:t>https://www.crowdstrike.com/content/crowdstrike-www/locale-sites/us/en-us/press-releases/crowdstrike-and-ignition-to-drive-cybersecurity-transformation-ireland.html?srsltid=AfmBOoo2-SqK-yNtPshCq8HmNl2ylsYuaEDmRaJ_bfxlDZSZrUJvRfAd</w:t>
        </w:r>
      </w:hyperlink>
      <w:r>
        <w:t xml:space="preserve"> - Supports the expansion of the partnership into Ireland, following success in the UK and Nordics, and the aim to consolidate cybersecurity and stop breaches.</w:t>
      </w:r>
      <w:r/>
    </w:p>
    <w:p>
      <w:pPr>
        <w:pStyle w:val="ListNumber"/>
        <w:spacing w:line="240" w:lineRule="auto"/>
        <w:ind w:left="720"/>
      </w:pPr>
      <w:r/>
      <w:hyperlink r:id="rId13">
        <w:r>
          <w:rPr>
            <w:color w:val="0000EE"/>
            <w:u w:val="single"/>
          </w:rPr>
          <w:t>https://www.stocktitan.net/news/CRWD/crowd-strike-and-ignition-technology-expand-partnership-to-drive-9wig02ezait3.html</w:t>
        </w:r>
      </w:hyperlink>
      <w:r>
        <w:t xml:space="preserve"> - Details the geographic expansion into Ireland, the strategic partnership, and the 85% year-over-year growth in regional partner business in the UK and Nordics.</w:t>
      </w:r>
      <w:r/>
    </w:p>
    <w:p>
      <w:pPr>
        <w:pStyle w:val="ListNumber"/>
        <w:spacing w:line="240" w:lineRule="auto"/>
        <w:ind w:left="720"/>
      </w:pPr>
      <w:r/>
      <w:hyperlink r:id="rId14">
        <w:r>
          <w:rPr>
            <w:color w:val="0000EE"/>
            <w:u w:val="single"/>
          </w:rPr>
          <w:t>https://www.marketscreener.com/quote/stock/CROWDSTRIKE-HOLDINGS-INC-59783691/news/CrowdStrike-and-Ignition-Technology-Expand-Partnership-to-Drive-Cybersecurity-Transformation-in-Irel-48288706/</w:t>
        </w:r>
      </w:hyperlink>
      <w:r>
        <w:t xml:space="preserve"> - Announces the expansion of the partnership to drive cybersecurity transformation in Ireland, following successful collaborations in other regions.</w:t>
      </w:r>
      <w:r/>
    </w:p>
    <w:p>
      <w:pPr>
        <w:pStyle w:val="ListNumber"/>
        <w:spacing w:line="240" w:lineRule="auto"/>
        <w:ind w:left="720"/>
      </w:pPr>
      <w:r/>
      <w:hyperlink r:id="rId10">
        <w:r>
          <w:rPr>
            <w:color w:val="0000EE"/>
            <w:u w:val="single"/>
          </w:rPr>
          <w:t>https://www.crowdstrike.com/en-us/press-releases/crowdstrike-and-ignition-technology-expand-partnership-to-drive-cybersecurity-transformation-in-the-nordics/</w:t>
        </w:r>
      </w:hyperlink>
      <w:r>
        <w:t xml:space="preserve"> - Explains how Ignition Technology will leverage its network to facilitate CrowdStrike's aim of enhancing cybersecurity measures across enterprises in Ireland.</w:t>
      </w:r>
      <w:r/>
    </w:p>
    <w:p>
      <w:pPr>
        <w:pStyle w:val="ListNumber"/>
        <w:spacing w:line="240" w:lineRule="auto"/>
        <w:ind w:left="720"/>
      </w:pPr>
      <w:r/>
      <w:hyperlink r:id="rId12">
        <w:r>
          <w:rPr>
            <w:color w:val="0000EE"/>
            <w:u w:val="single"/>
          </w:rPr>
          <w:t>https://www.crowdstrike.com/content/crowdstrike-www/locale-sites/us/en-us/press-releases/crowdstrike-and-ignition-to-drive-cybersecurity-transformation-ireland.html?srsltid=AfmBOoo2-SqK-yNtPshCq8HmNl2ylsYuaEDmRaJ_bfxlDZSZrUJvRfAd</w:t>
        </w:r>
      </w:hyperlink>
      <w:r>
        <w:t xml:space="preserve"> - Quotes from executives, such as Daniel Bernard, highlighting the partnership's benefits and the Falcon platform's capabilities.</w:t>
      </w:r>
      <w:r/>
    </w:p>
    <w:p>
      <w:pPr>
        <w:pStyle w:val="ListNumber"/>
        <w:spacing w:line="240" w:lineRule="auto"/>
        <w:ind w:left="720"/>
      </w:pPr>
      <w:r/>
      <w:hyperlink r:id="rId13">
        <w:r>
          <w:rPr>
            <w:color w:val="0000EE"/>
            <w:u w:val="single"/>
          </w:rPr>
          <w:t>https://www.stocktitan.net/news/CRWD/crowd-strike-and-ignition-technology-expand-partnership-to-drive-9wig02ezait3.html</w:t>
        </w:r>
      </w:hyperlink>
      <w:r>
        <w:t xml:space="preserve"> - Mentions the introduction of AI Red Team Services by CrowdStrike to reinforce the security framework of AI infrastructure and systems.</w:t>
      </w:r>
      <w:r/>
    </w:p>
    <w:p>
      <w:pPr>
        <w:pStyle w:val="ListNumber"/>
        <w:spacing w:line="240" w:lineRule="auto"/>
        <w:ind w:left="720"/>
      </w:pPr>
      <w:r/>
      <w:hyperlink r:id="rId15">
        <w:r>
          <w:rPr>
            <w:color w:val="0000EE"/>
            <w:u w:val="single"/>
          </w:rPr>
          <w:t>https://www.crowdstrike.com/en-us/company/news/press-releases</w:t>
        </w:r>
      </w:hyperlink>
      <w:r>
        <w:t xml:space="preserve"> - General press releases from CrowdStrike that may include announcements about the acquisition of Adaptive Shield and other strategic moves.</w:t>
      </w:r>
      <w:r/>
    </w:p>
    <w:p>
      <w:pPr>
        <w:pStyle w:val="ListNumber"/>
        <w:spacing w:line="240" w:lineRule="auto"/>
        <w:ind w:left="720"/>
      </w:pPr>
      <w:r/>
      <w:hyperlink r:id="rId16">
        <w:r>
          <w:rPr>
            <w:color w:val="0000EE"/>
            <w:u w:val="single"/>
          </w:rPr>
          <w:t>https://www.crowdstrike.com/en-us/company/news/press-releases/crowdstrike-acquires-adaptive-shield</w:t>
        </w:r>
      </w:hyperlink>
      <w:r>
        <w:t xml:space="preserve"> - Details the acquisition of Adaptive Shield to bolster identity-based protection capabilities across SaaS, on-premises, and cloud environments.</w:t>
      </w:r>
      <w:r/>
    </w:p>
    <w:p>
      <w:pPr>
        <w:pStyle w:val="ListNumber"/>
        <w:spacing w:line="240" w:lineRule="auto"/>
        <w:ind w:left="720"/>
      </w:pPr>
      <w:r/>
      <w:hyperlink r:id="rId17">
        <w:r>
          <w:rPr>
            <w:color w:val="0000EE"/>
            <w:u w:val="single"/>
          </w:rPr>
          <w:t>https://finance.yahoo.com/quote/CRWD</w:t>
        </w:r>
      </w:hyperlink>
      <w:r>
        <w:t xml:space="preserve"> - Provides financial data, including stock performance, reflecting investor confidence following the strategic announcements.</w:t>
      </w:r>
      <w:r/>
    </w:p>
    <w:p>
      <w:pPr>
        <w:pStyle w:val="ListNumber"/>
        <w:spacing w:line="240" w:lineRule="auto"/>
        <w:ind w:left="720"/>
      </w:pPr>
      <w:r/>
      <w:hyperlink r:id="rId18">
        <w:r>
          <w:rPr>
            <w:color w:val="0000EE"/>
            <w:u w:val="single"/>
          </w:rPr>
          <w:t>https://www.benzinga.com/markets/equities/24/11/41800177/crowdstrike-expands-cybersecurity-reach-in-europe-and-launches-ai-red-team-services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owdstrike.com/en-us/press-releases/crowdstrike-and-ignition-technology-expand-partnership-to-drive-cybersecurity-transformation-in-the-nordics/" TargetMode="External"/><Relationship Id="rId11" Type="http://schemas.openxmlformats.org/officeDocument/2006/relationships/hyperlink" Target="https://www.crowdstrike.com/en-us/press-releases/crowdstrike-and-ignition-technology-expand-partnership-to-drive-cybersecurity-transformation-in-the-nordics/?srsltid=AfmBOooej9kbeZPJ-S6D59eFY3BRWzOOiAczJMKdl0ITWAvtlcoPFUmr" TargetMode="External"/><Relationship Id="rId12" Type="http://schemas.openxmlformats.org/officeDocument/2006/relationships/hyperlink" Target="https://www.crowdstrike.com/content/crowdstrike-www/locale-sites/us/en-us/press-releases/crowdstrike-and-ignition-to-drive-cybersecurity-transformation-ireland.html?srsltid=AfmBOoo2-SqK-yNtPshCq8HmNl2ylsYuaEDmRaJ_bfxlDZSZrUJvRfAd" TargetMode="External"/><Relationship Id="rId13" Type="http://schemas.openxmlformats.org/officeDocument/2006/relationships/hyperlink" Target="https://www.stocktitan.net/news/CRWD/crowd-strike-and-ignition-technology-expand-partnership-to-drive-9wig02ezait3.html" TargetMode="External"/><Relationship Id="rId14" Type="http://schemas.openxmlformats.org/officeDocument/2006/relationships/hyperlink" Target="https://www.marketscreener.com/quote/stock/CROWDSTRIKE-HOLDINGS-INC-59783691/news/CrowdStrike-and-Ignition-Technology-Expand-Partnership-to-Drive-Cybersecurity-Transformation-in-Irel-48288706/" TargetMode="External"/><Relationship Id="rId15" Type="http://schemas.openxmlformats.org/officeDocument/2006/relationships/hyperlink" Target="https://www.crowdstrike.com/en-us/company/news/press-releases" TargetMode="External"/><Relationship Id="rId16" Type="http://schemas.openxmlformats.org/officeDocument/2006/relationships/hyperlink" Target="https://www.crowdstrike.com/en-us/company/news/press-releases/crowdstrike-acquires-adaptive-shield" TargetMode="External"/><Relationship Id="rId17" Type="http://schemas.openxmlformats.org/officeDocument/2006/relationships/hyperlink" Target="https://finance.yahoo.com/quote/CRWD" TargetMode="External"/><Relationship Id="rId18" Type="http://schemas.openxmlformats.org/officeDocument/2006/relationships/hyperlink" Target="https://www.benzinga.com/markets/equities/24/11/41800177/crowdstrike-expands-cybersecurity-reach-in-europe-and-launches-ai-red-team-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