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Hytron: a revolutionary AI-powered cleaning solution now at Temasek Polytechnic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Hytron: A Revolutionary AI-Powered Cleaning Solution Now at Temasek Polytechnic</w:t>
      </w:r>
      <w:r/>
    </w:p>
    <w:p>
      <w:r/>
      <w:r>
        <w:rPr>
          <w:b/>
        </w:rPr>
        <w:t>SINGAPORE</w:t>
      </w:r>
      <w:r>
        <w:t xml:space="preserve"> – In a significant technological advancement for facility hygiene, Primech AI Pte. Ltd., a subsidiary of Primech Holdings Limited, has announced the deployment of an innovative robotic cleaning solution, Hytron, at Temasek Polytechnic. This cutting-edge AI-powered automated toilet cleaning robot aims to redefine hygiene standards, particularly in high-traffic environments.</w:t>
      </w:r>
      <w:r/>
    </w:p>
    <w:p>
      <w:r/>
      <w:r>
        <w:t>The launch was commemorated by Charles Ng, COO, and Richard Zhang, CTO of Primech AI, marking a pivotal moment in the evolution of cleaning technologies. Hytron's state-of-the-art design allows it to autonomously manage cleaning tasks to sub-millimetre precision, outperforming traditional methods. This is achieved through advanced 3D recognition and force-sensitive sensors that enable the robot to accommodate varying cleaning scenarios, ensuring a consistent sanitary environment.</w:t>
      </w:r>
      <w:r/>
    </w:p>
    <w:p>
      <w:r/>
      <w:r>
        <w:t>The strategic introduction of Hytron at Temasek Polytechnic highlights the role of technology in improving operational efficiency and cleanliness standards. Charles Ng emphasised the robot's impact, stating that Hytron not only meets but exceeds modern hygiene demands, presenting a scalable model for future applications in diverse settings, including shopping centres and hospitals.</w:t>
      </w:r>
      <w:r/>
    </w:p>
    <w:p>
      <w:r/>
      <w:r>
        <w:t>Notably, the global commercial cleaning market is experiencing an upward trajectory, projected to reach USD 121.29 billion shortly. As hygiene consciousness expands, solutions like Hytron represent timely and beneficial innovations, offering potential ripple effects across the industry globally.</w:t>
      </w:r>
      <w:r/>
    </w:p>
    <w:p>
      <w:r/>
      <w:r>
        <w:rPr>
          <w:b/>
        </w:rPr>
        <w:t>Bristow and Leonardo Cement Long-term Partnership for Helicopter Fleet Support</w:t>
      </w:r>
      <w:r/>
    </w:p>
    <w:p>
      <w:r/>
      <w:r>
        <w:rPr>
          <w:b/>
        </w:rPr>
        <w:t>HOUSTON, ROME</w:t>
      </w:r>
      <w:r>
        <w:t xml:space="preserve"> – Bristow Group Inc., renowned for its vertical flight solutions, has solidified its partnership with aerospace giant Leonardo through extensive long-term agreements. These new accords will optimise support and training for Bristow's AW139 and AW189 helicopter fleets.</w:t>
      </w:r>
      <w:r/>
    </w:p>
    <w:p>
      <w:r/>
      <w:r>
        <w:t>The agreements include tailored maintenance plans, enhanced training infrastructure, and comprehensive global fleet support. A notable development is the introduction of an AW139 simulator in Aberdeen, Scotland, by 2026. This will complement existing facilities and bolster pilot training for operations in the North Sea.</w:t>
      </w:r>
      <w:r/>
    </w:p>
    <w:p>
      <w:r/>
      <w:r>
        <w:t>Additionally, Bristow plans to integrate four new AW189 helicopters into its offshore energy services by 2025-26. This move aligns with Bristow’s strategic objectives of expanding operational capacity and meeting contractual requirements. Stu Stavley, Bristow's COO for Offshore Energy Services, recognised the agreements' role in supporting their diverse operations.</w:t>
      </w:r>
      <w:r/>
    </w:p>
    <w:p>
      <w:r/>
      <w:r>
        <w:t>For Leonardo, these agreements exhibit its commitment to providing premier aerospace solutions. Paul De Jonge van Ellemeet, SVP of Commercial Market Development &amp; Global Accounts at Leonardo, accentuated the importance of these measures in maintaining high efficiency and safety standards amid fleet expansion.</w:t>
      </w:r>
      <w:r/>
    </w:p>
    <w:p>
      <w:r/>
      <w:r>
        <w:t>As the aviation industry evolves, both technologically and operationally, these developments illustrate the ongoing commitment to innovation and service excellence by companies like Primech AI, Bristow, and Leonardo in their respective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https://laotiantimes.com/2024/11/07/primech-ai-a-subsidiary-of-primech-holdings-launches-ai-powered-automated-toilet-cleaning-robot-hytron/</w:t>
        </w:r>
      </w:hyperlink>
      <w:r>
        <w:t xml:space="preserve"> - Corroborates the launch of Hytron, an AI-powered automated toilet cleaning robot, at Temasek Polytechnic and its advanced features.</w:t>
      </w:r>
      <w:r/>
    </w:p>
    <w:p>
      <w:pPr>
        <w:pStyle w:val="ListNumber"/>
        <w:spacing w:line="240" w:lineRule="auto"/>
        <w:ind w:left="720"/>
      </w:pPr>
      <w:r/>
      <w:hyperlink r:id="rId11">
        <w:r>
          <w:rPr>
            <w:color w:val="0000EE"/>
            <w:u w:val="single"/>
          </w:rPr>
          <w:t>https://www.sinchew.com.my/news/20241107/mysinchew/6053564</w:t>
        </w:r>
      </w:hyperlink>
      <w:r>
        <w:t xml:space="preserve"> - Supports the details of Hytron's launch, its AI navigation, and its target areas such as offices, malls, and hospitals.</w:t>
      </w:r>
      <w:r/>
    </w:p>
    <w:p>
      <w:pPr>
        <w:pStyle w:val="ListNumber"/>
        <w:spacing w:line="240" w:lineRule="auto"/>
        <w:ind w:left="720"/>
      </w:pPr>
      <w:r/>
      <w:hyperlink r:id="rId12">
        <w:r>
          <w:rPr>
            <w:color w:val="0000EE"/>
            <w:u w:val="single"/>
          </w:rPr>
          <w:t>https://www.stocktitan.net/news/PMEC/primech-ai-a-subsidiary-of-primech-holdings-launches-ai-powered-stvxswiwi1iy.html</w:t>
        </w:r>
      </w:hyperlink>
      <w:r>
        <w:t xml:space="preserve"> - Provides information on Hytron's technical superiority, including its use of force-sensitive sensors and 3D recognition technologies.</w:t>
      </w:r>
      <w:r/>
    </w:p>
    <w:p>
      <w:pPr>
        <w:pStyle w:val="ListNumber"/>
        <w:spacing w:line="240" w:lineRule="auto"/>
        <w:ind w:left="720"/>
      </w:pPr>
      <w:r/>
      <w:hyperlink r:id="rId13">
        <w:r>
          <w:rPr>
            <w:color w:val="0000EE"/>
            <w:u w:val="single"/>
          </w:rPr>
          <w:t>https://www.linkedin.com/posts/primech-ai_hytron-primechai-innovation-activity-7256912250358177792-2DBB</w:t>
        </w:r>
      </w:hyperlink>
      <w:r>
        <w:t xml:space="preserve"> - Confirms the deployment of Hytron at Temasek Polytechnic and its role in revolutionizing restroom hygiene.</w:t>
      </w:r>
      <w:r/>
    </w:p>
    <w:p>
      <w:pPr>
        <w:pStyle w:val="ListNumber"/>
        <w:spacing w:line="240" w:lineRule="auto"/>
        <w:ind w:left="720"/>
      </w:pPr>
      <w:r/>
      <w:hyperlink r:id="rId14">
        <w:r>
          <w:rPr>
            <w:color w:val="0000EE"/>
            <w:u w:val="single"/>
          </w:rPr>
          <w:t>https://www.youtube.com/watch?v=HBFBTs5vRjs</w:t>
        </w:r>
      </w:hyperlink>
      <w:r>
        <w:t xml:space="preserve"> - Shows Hytron in action at Temasek Polytechnic, demonstrating its autonomous cleaning capabilities.</w:t>
      </w:r>
      <w:r/>
    </w:p>
    <w:p>
      <w:pPr>
        <w:pStyle w:val="ListNumber"/>
        <w:spacing w:line="240" w:lineRule="auto"/>
        <w:ind w:left="720"/>
      </w:pPr>
      <w:r/>
      <w:hyperlink r:id="rId10">
        <w:r>
          <w:rPr>
            <w:color w:val="0000EE"/>
            <w:u w:val="single"/>
          </w:rPr>
          <w:t>https://laotiantimes.com/2024/11/07/primech-ai-a-subsidiary-of-primech-holdings-launches-ai-powered-automated-toilet-cleaning-robot-hytron/</w:t>
        </w:r>
      </w:hyperlink>
      <w:r>
        <w:t xml:space="preserve"> - Quotes Charles Ng, COO of Primech AI, on the impact and scalability of Hytron in various settings.</w:t>
      </w:r>
      <w:r/>
    </w:p>
    <w:p>
      <w:pPr>
        <w:pStyle w:val="ListNumber"/>
        <w:spacing w:line="240" w:lineRule="auto"/>
        <w:ind w:left="720"/>
      </w:pPr>
      <w:r/>
      <w:hyperlink r:id="rId12">
        <w:r>
          <w:rPr>
            <w:color w:val="0000EE"/>
            <w:u w:val="single"/>
          </w:rPr>
          <w:t>https://www.stocktitan.net/news/PMEC/primech-ai-a-subsidiary-of-primech-holdings-launches-ai-powered-stvxswiwi1iy.html</w:t>
        </w:r>
      </w:hyperlink>
      <w:r>
        <w:t xml:space="preserve"> - Discusses the global commercial cleaning market's growth and the timely introduction of Hytron as a beneficial innovation.</w:t>
      </w:r>
      <w:r/>
    </w:p>
    <w:p>
      <w:pPr>
        <w:pStyle w:val="ListNumber"/>
        <w:spacing w:line="240" w:lineRule="auto"/>
        <w:ind w:left="720"/>
      </w:pPr>
      <w:r/>
      <w:hyperlink r:id="rId10">
        <w:r>
          <w:rPr>
            <w:color w:val="0000EE"/>
            <w:u w:val="single"/>
          </w:rPr>
          <w:t>https://laotiantimes.com/2024/11/07/primech-ai-a-subsidiary-of-primech-holdings-launches-ai-powered-automated-toilet-cleaning-robot-hytron/</w:t>
        </w:r>
      </w:hyperlink>
      <w:r>
        <w:t xml:space="preserve"> - Details the expansion plans for Hytron, including introducing more robots to clean more toilets on campus.</w:t>
      </w:r>
      <w:r/>
    </w:p>
    <w:p>
      <w:pPr>
        <w:pStyle w:val="ListNumber"/>
        <w:spacing w:line="240" w:lineRule="auto"/>
        <w:ind w:left="720"/>
      </w:pPr>
      <w:r/>
      <w:hyperlink r:id="rId11">
        <w:r>
          <w:rPr>
            <w:color w:val="0000EE"/>
            <w:u w:val="single"/>
          </w:rPr>
          <w:t>https://www.sinchew.com.my/news/20241107/mysinchew/6053564</w:t>
        </w:r>
      </w:hyperlink>
      <w:r>
        <w:t xml:space="preserve"> - Highlights the precision and adaptability of Hytron, enabling it to clean to sub-millimeter accuracy.</w:t>
      </w:r>
      <w:r/>
    </w:p>
    <w:p>
      <w:pPr>
        <w:pStyle w:val="ListNumber"/>
        <w:spacing w:line="240" w:lineRule="auto"/>
        <w:ind w:left="720"/>
      </w:pPr>
      <w:r/>
      <w:hyperlink r:id="rId12">
        <w:r>
          <w:rPr>
            <w:color w:val="0000EE"/>
            <w:u w:val="single"/>
          </w:rPr>
          <w:t>https://www.stocktitan.net/news/PMEC/primech-ai-a-subsidiary-of-primech-holdings-launches-ai-powered-stvxswiwi1iy.html</w:t>
        </w:r>
      </w:hyperlink>
      <w:r>
        <w:t xml:space="preserve"> - Explains the market potential and the projected growth of the global commercial cleaning products market.</w:t>
      </w:r>
      <w:r/>
    </w:p>
    <w:p>
      <w:pPr>
        <w:pStyle w:val="ListNumber"/>
        <w:spacing w:line="240" w:lineRule="auto"/>
        <w:ind w:left="720"/>
      </w:pPr>
      <w:r/>
      <w:hyperlink r:id="rId10">
        <w:r>
          <w:rPr>
            <w:color w:val="0000EE"/>
            <w:u w:val="single"/>
          </w:rPr>
          <w:t>https://laotiantimes.com/2024/11/07/primech-ai-a-subsidiary-of-primech-holdings-launches-ai-powered-automated-toilet-cleaning-robot-hytron/</w:t>
        </w:r>
      </w:hyperlink>
      <w:r>
        <w:t xml:space="preserve"> - Describes the benefits of Hytron, including substantial cost savings and health benefits, making it a game-changer in the cleaning industry.</w:t>
      </w:r>
      <w:r/>
    </w:p>
    <w:p>
      <w:pPr>
        <w:pStyle w:val="ListNumber"/>
        <w:spacing w:line="240" w:lineRule="auto"/>
        <w:ind w:left="720"/>
      </w:pPr>
      <w:r/>
      <w:hyperlink r:id="rId15">
        <w:r>
          <w:rPr>
            <w:color w:val="0000EE"/>
            <w:u w:val="single"/>
          </w:rPr>
          <w:t>https://europeanbusinessmagazine.com/media-outreach/primech-ai-a-subsidiary-of-primech-holdings-launches-ai-powered-automated-toilet-cleaning-robot-hytron/?utm_source=rss&amp;utm_medium=rss&amp;utm_campaign=primech-ai-a-subsidiary-of-primech-holdings-launches-ai-powered-automated-toilet-cleaning-robot-hytro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uAFBVV95cUxPVDdQUlJMRk1VWDFieTdDNTRvdklUS0ZSc3lOLW1yd21GUUt0RkFheHUzQWF2TTBUQ010M1B0TWNzVHJiSk9RYW9saWZfRVg2aGt1bC13NFFvNFVwUm5zRWoxX1M5ZlR3SzgyWDBrQk91ZWw2TWZwV2ZUT0czM1RiT1JMMEVlU0t3eUFUZlBEcXRDQm9WX0FFTGJwdXAxMldtY042MjZZRjA4OElWVVI0RExwWXFPUGp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otiantimes.com/2024/11/07/primech-ai-a-subsidiary-of-primech-holdings-launches-ai-powered-automated-toilet-cleaning-robot-hytron/" TargetMode="External"/><Relationship Id="rId11" Type="http://schemas.openxmlformats.org/officeDocument/2006/relationships/hyperlink" Target="https://www.sinchew.com.my/news/20241107/mysinchew/6053564" TargetMode="External"/><Relationship Id="rId12" Type="http://schemas.openxmlformats.org/officeDocument/2006/relationships/hyperlink" Target="https://www.stocktitan.net/news/PMEC/primech-ai-a-subsidiary-of-primech-holdings-launches-ai-powered-stvxswiwi1iy.html" TargetMode="External"/><Relationship Id="rId13" Type="http://schemas.openxmlformats.org/officeDocument/2006/relationships/hyperlink" Target="https://www.linkedin.com/posts/primech-ai_hytron-primechai-innovation-activity-7256912250358177792-2DBB" TargetMode="External"/><Relationship Id="rId14" Type="http://schemas.openxmlformats.org/officeDocument/2006/relationships/hyperlink" Target="https://www.youtube.com/watch?v=HBFBTs5vRjs" TargetMode="External"/><Relationship Id="rId15" Type="http://schemas.openxmlformats.org/officeDocument/2006/relationships/hyperlink" Target="https://europeanbusinessmagazine.com/media-outreach/primech-ai-a-subsidiary-of-primech-holdings-launches-ai-powered-automated-toilet-cleaning-robot-hytron/?utm_source=rss&amp;utm_medium=rss&amp;utm_campaign=primech-ai-a-subsidiary-of-primech-holdings-launches-ai-powered-automated-toilet-cleaning-robot-hytron" TargetMode="External"/><Relationship Id="rId16" Type="http://schemas.openxmlformats.org/officeDocument/2006/relationships/hyperlink" Target="https://news.google.com/rss/articles/CBMiuAFBVV95cUxPVDdQUlJMRk1VWDFieTdDNTRvdklUS0ZSc3lOLW1yd21GUUt0RkFheHUzQWF2TTBUQ010M1B0TWNzVHJiSk9RYW9saWZfRVg2aGt1bC13NFFvNFVwUm5zRWoxX1M5ZlR3SzgyWDBrQk91ZWw2TWZwV2ZUT0czM1RiT1JMMEVlU0t3eUFUZlBEcXRDQm9WX0FFTGJwdXAxMldtY042MjZZRjA4OElWVVI0RExwWXFPUGp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