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Using AI insights to combat customer churn: a dive into conversation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Using AI Insights to Combat Customer Churn: A Dive into Conversation Intelligence</w:t>
      </w:r>
      <w:r/>
    </w:p>
    <w:p>
      <w:r/>
      <w:r>
        <w:rPr>
          <w:i/>
        </w:rPr>
        <w:t>7 November 2024 - Global News</w:t>
      </w:r>
      <w:r/>
    </w:p>
    <w:p>
      <w:r/>
      <w:r>
        <w:t>In the ever-evolving world of customer service, the integration of advanced technology is proving to be a game-changer in reducing customer churn. John Ortiz, writing for MiaRec, explores how ventures into the realm of artificial intelligence (AI), particularly Generative AI, can transform the way businesses engage with their clientele, ultimately enhancing profitability and growth.</w:t>
      </w:r>
      <w:r/>
    </w:p>
    <w:p>
      <w:r/>
      <w:r>
        <w:rPr>
          <w:b/>
        </w:rPr>
        <w:t>The Role of AI in Reducing Churn</w:t>
      </w:r>
      <w:r/>
    </w:p>
    <w:p>
      <w:r/>
      <w:r>
        <w:t>Contact centres, often seen as the frontline of customer interactions, have long been tasked with handling complaints, providing support, and addressing numerous other customer needs. Despite this, detecting and responding to the subtle signs of customer dissatisfaction has historically been a challenge. This is where Generative AI proves invaluable. By meticulously analysing the micro-signals and patterns within customer communication, AI can effectively predict and identify when a customer is on the brink of cancellation.</w:t>
      </w:r>
      <w:r/>
    </w:p>
    <w:p>
      <w:r/>
      <w:r>
        <w:t>The implications of such predictive capabilities are significant. According to studies noted in the article, retaining an existing customer is not only about cost efficiency—being five to 25 times cheaper than acquiring a new one—but also paints a rosy picture for profitability. Research cited by Bain &amp; Company suggests that a mere 5% rise in customer retention can catalyse a 25-95% increase in profits. Moreover, loyal customers reportedly show a greater propensity to engage with new offerings, forgive past issues, and refer new customers.</w:t>
      </w:r>
      <w:r/>
    </w:p>
    <w:p>
      <w:r/>
      <w:r>
        <w:rPr>
          <w:b/>
        </w:rPr>
        <w:t>Strategising with AI Insights</w:t>
      </w:r>
      <w:r/>
    </w:p>
    <w:p>
      <w:r/>
      <w:r>
        <w:t>Ortiz outlines several strategic approaches through which AI can be harnessed to mitigate churn:</w:t>
      </w:r>
      <w:r/>
    </w:p>
    <w:p>
      <w:r/>
      <w:r>
        <w:t xml:space="preserve">1. </w:t>
      </w:r>
      <w:r>
        <w:rPr>
          <w:b/>
        </w:rPr>
        <w:t>Churn Risk Assessment</w:t>
      </w:r>
      <w:r>
        <w:t>: By directly instructing Generative AI to evaluate the risk levels within conversations, businesses can categorise interactions as low, medium, or high risk. This categorisation allows for targeted interventions, especially if conversations point towards potential dissatisfaction, such as a customer seeking price reductions.</w:t>
      </w:r>
      <w:r/>
    </w:p>
    <w:p>
      <w:r/>
      <w:r>
        <w:t xml:space="preserve">2. </w:t>
      </w:r>
      <w:r>
        <w:rPr>
          <w:b/>
        </w:rPr>
        <w:t>Sentiment Analysis</w:t>
      </w:r>
      <w:r>
        <w:t xml:space="preserve">: Forrester Research highlights that a poor customer experience can prompt 63% of customers to switch providers. AI-driven sentiment analysis can decode emotional subtleties during interactions, flagging those at risk due to unresolved grievances. </w:t>
      </w:r>
      <w:r/>
    </w:p>
    <w:p>
      <w:r/>
      <w:r>
        <w:t xml:space="preserve">3. </w:t>
      </w:r>
      <w:r>
        <w:rPr>
          <w:b/>
        </w:rPr>
        <w:t>First Call Resolution (FCR) Rate Tracking</w:t>
      </w:r>
      <w:r>
        <w:t>: Ensuring customer issues are resolved in the initial call can drastically reduce churn risk. AI helps identify whether issues were resolved promptly or if recurrent complaints exist, prompting necessary follow-ups to prevent customer loss.</w:t>
      </w:r>
      <w:r/>
    </w:p>
    <w:p>
      <w:r/>
      <w:r>
        <w:t xml:space="preserve">4. </w:t>
      </w:r>
      <w:r>
        <w:rPr>
          <w:b/>
        </w:rPr>
        <w:t>Competitive Mention Detection</w:t>
      </w:r>
      <w:r>
        <w:t>: Discussion of competitors within a call can signal a customer’s intent to switch providers. By detecting such mentions, businesses can respond swiftly, offering enhanced services or incentives to retain the customer.</w:t>
      </w:r>
      <w:r/>
    </w:p>
    <w:p>
      <w:r/>
      <w:r>
        <w:t xml:space="preserve">5. </w:t>
      </w:r>
      <w:r>
        <w:rPr>
          <w:b/>
        </w:rPr>
        <w:t>Call Categorisation by Customer Status</w:t>
      </w:r>
      <w:r>
        <w:t>: Differentiating calls by customer status, such as identifying VIP or high-value clients, allows for faster response to signs of dissatisfaction, thus ensuring key clients remain loyal.</w:t>
      </w:r>
      <w:r/>
    </w:p>
    <w:p>
      <w:r/>
      <w:r>
        <w:t xml:space="preserve">6. </w:t>
      </w:r>
      <w:r>
        <w:rPr>
          <w:b/>
        </w:rPr>
        <w:t>Pain Point Identification</w:t>
      </w:r>
      <w:r>
        <w:t>: AI can aggregate frequent complaints to highlight areas needing improvement, such as addressing long wait times, thereby pre-empting potential churn hotspots.</w:t>
      </w:r>
      <w:r/>
    </w:p>
    <w:p>
      <w:r/>
      <w:r>
        <w:t xml:space="preserve">7. </w:t>
      </w:r>
      <w:r>
        <w:rPr>
          <w:b/>
        </w:rPr>
        <w:t>Proactive Outreach Initiatives</w:t>
      </w:r>
      <w:r>
        <w:t>: By identifying at-risk customers early, companies can deploy proactive strategies, such as offers or loyalty rewards, to retain them. Gartner's research underscores the efficacy of such anticipatory customer service in reducing churn rates.</w:t>
      </w:r>
      <w:r/>
    </w:p>
    <w:p>
      <w:r/>
      <w:r>
        <w:rPr>
          <w:b/>
        </w:rPr>
        <w:t>Conclusion</w:t>
      </w:r>
      <w:r/>
    </w:p>
    <w:p>
      <w:r/>
      <w:r>
        <w:t>AI-generated insights from customer conversations have the power to revolutionise retention strategies within contact centres. By integrating these insights into their customer handling processes, companies can significantly decrease churn rates, bolster customer satisfaction, and, as a result, ensure sustained profitability and growth.</w:t>
      </w:r>
      <w:r/>
    </w:p>
    <w:p>
      <w:r/>
      <w:r>
        <w:t>MiaRec, known for its innovative approach to Conversation Intelligence and Auto QA solutions, provides such cutting-edge solutions to contact centres globally, enabling them to harness the benefits of AI for better customer management outcomes.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https://skills.ai/blog/ai-customer-churn/</w:t>
        </w:r>
      </w:hyperlink>
      <w:r>
        <w:t xml:space="preserve"> - This article explains how AI can predict and prevent customer churn by analyzing customer behavior, sentiment, and interaction data, which supports the role of AI in reducing churn and strategizing with AI insights.</w:t>
      </w:r>
      <w:r/>
    </w:p>
    <w:p>
      <w:pPr>
        <w:pStyle w:val="ListNumber"/>
        <w:spacing w:line="240" w:lineRule="auto"/>
        <w:ind w:left="720"/>
      </w:pPr>
      <w:r/>
      <w:hyperlink r:id="rId11">
        <w:r>
          <w:rPr>
            <w:color w:val="0000EE"/>
            <w:u w:val="single"/>
          </w:rPr>
          <w:t>https://churnzero.com/blog/leverage-ai-for-customer-retention/</w:t>
        </w:r>
      </w:hyperlink>
      <w:r>
        <w:t xml:space="preserve"> - This blog post discusses how AI tools can surface hidden trends in customer data, set alerts for critical changes, and investigate trends to prevent churn, aligning with the strategies of churn risk assessment and proactive outreach initiatives.</w:t>
      </w:r>
      <w:r/>
    </w:p>
    <w:p>
      <w:pPr>
        <w:pStyle w:val="ListNumber"/>
        <w:spacing w:line="240" w:lineRule="auto"/>
        <w:ind w:left="720"/>
      </w:pPr>
      <w:r/>
      <w:hyperlink r:id="rId12">
        <w:r>
          <w:rPr>
            <w:color w:val="0000EE"/>
            <w:u w:val="single"/>
          </w:rPr>
          <w:t>https://idiomatic.com/blog/reduce-churn-with-ai/</w:t>
        </w:r>
      </w:hyperlink>
      <w:r>
        <w:t xml:space="preserve"> - This article highlights the use of AI for churn prediction, sentiment analysis, and automated engagement, which corroborates the importance of sentiment analysis and pain point identification in reducing churn.</w:t>
      </w:r>
      <w:r/>
    </w:p>
    <w:p>
      <w:pPr>
        <w:pStyle w:val="ListNumber"/>
        <w:spacing w:line="240" w:lineRule="auto"/>
        <w:ind w:left="720"/>
      </w:pPr>
      <w:r/>
      <w:hyperlink r:id="rId13">
        <w:r>
          <w:rPr>
            <w:color w:val="0000EE"/>
            <w:u w:val="single"/>
          </w:rPr>
          <w:t>https://www.pecan.ai/blog/churn-reduction-strategies-prediction-playbook/</w:t>
        </w:r>
      </w:hyperlink>
      <w:r>
        <w:t xml:space="preserve"> - This blog post details how predictive AI can identify early warning signs of customer churn and how companies can implement targeted campaigns to reduce churn, supporting the strategies of churn risk assessment and proactive outreach.</w:t>
      </w:r>
      <w:r/>
    </w:p>
    <w:p>
      <w:pPr>
        <w:pStyle w:val="ListNumber"/>
        <w:spacing w:line="240" w:lineRule="auto"/>
        <w:ind w:left="720"/>
      </w:pPr>
      <w:r/>
      <w:hyperlink r:id="rId14">
        <w:r>
          <w:rPr>
            <w:color w:val="0000EE"/>
            <w:u w:val="single"/>
          </w:rPr>
          <w:t>https://www.future-processing.com/blog/reducing-churn-with-ai/</w:t>
        </w:r>
      </w:hyperlink>
      <w:r>
        <w:t xml:space="preserve"> - This article discusses the use of AI for churn prediction, identifying trigger events, and timely intervention, which aligns with the strategies of competitive mention detection and call categorisation by customer status.</w:t>
      </w:r>
      <w:r/>
    </w:p>
    <w:p>
      <w:pPr>
        <w:pStyle w:val="ListNumber"/>
        <w:spacing w:line="240" w:lineRule="auto"/>
        <w:ind w:left="720"/>
      </w:pPr>
      <w:r/>
      <w:hyperlink r:id="rId10">
        <w:r>
          <w:rPr>
            <w:color w:val="0000EE"/>
            <w:u w:val="single"/>
          </w:rPr>
          <w:t>https://skills.ai/blog/ai-customer-churn/</w:t>
        </w:r>
      </w:hyperlink>
      <w:r>
        <w:t xml:space="preserve"> - This article mentions that retaining an existing customer is five to 25 times cheaper than acquiring a new one and that a 5% increase in customer retention can lead to a 25-95% increase in profits, supporting the cost efficiency and profitability aspects.</w:t>
      </w:r>
      <w:r/>
    </w:p>
    <w:p>
      <w:pPr>
        <w:pStyle w:val="ListNumber"/>
        <w:spacing w:line="240" w:lineRule="auto"/>
        <w:ind w:left="720"/>
      </w:pPr>
      <w:r/>
      <w:hyperlink r:id="rId11">
        <w:r>
          <w:rPr>
            <w:color w:val="0000EE"/>
            <w:u w:val="single"/>
          </w:rPr>
          <w:t>https://churnzero.com/blog/leverage-ai-for-customer-retention/</w:t>
        </w:r>
      </w:hyperlink>
      <w:r>
        <w:t xml:space="preserve"> - This blog post emphasizes the importance of real-time insights and proactive measures to address customer issues, which supports the first call resolution rate tracking and pain point identification strategies.</w:t>
      </w:r>
      <w:r/>
    </w:p>
    <w:p>
      <w:pPr>
        <w:pStyle w:val="ListNumber"/>
        <w:spacing w:line="240" w:lineRule="auto"/>
        <w:ind w:left="720"/>
      </w:pPr>
      <w:r/>
      <w:hyperlink r:id="rId12">
        <w:r>
          <w:rPr>
            <w:color w:val="0000EE"/>
            <w:u w:val="single"/>
          </w:rPr>
          <w:t>https://idiomatic.com/blog/reduce-churn-with-ai/</w:t>
        </w:r>
      </w:hyperlink>
      <w:r>
        <w:t xml:space="preserve"> - This article explains how AI can analyze customer feedback to understand issues leading to churn, which supports the strategy of identifying and addressing pain points.</w:t>
      </w:r>
      <w:r/>
    </w:p>
    <w:p>
      <w:pPr>
        <w:pStyle w:val="ListNumber"/>
        <w:spacing w:line="240" w:lineRule="auto"/>
        <w:ind w:left="720"/>
      </w:pPr>
      <w:r/>
      <w:hyperlink r:id="rId13">
        <w:r>
          <w:rPr>
            <w:color w:val="0000EE"/>
            <w:u w:val="single"/>
          </w:rPr>
          <w:t>https://www.pecan.ai/blog/churn-reduction-strategies-prediction-playbook/</w:t>
        </w:r>
      </w:hyperlink>
      <w:r>
        <w:t xml:space="preserve"> - This blog post provides an example of how a company used predictive AI to identify high-risk customers and implement targeted campaigns, supporting the effectiveness of proactive outreach initiatives.</w:t>
      </w:r>
      <w:r/>
    </w:p>
    <w:p>
      <w:pPr>
        <w:pStyle w:val="ListNumber"/>
        <w:spacing w:line="240" w:lineRule="auto"/>
        <w:ind w:left="720"/>
      </w:pPr>
      <w:r/>
      <w:hyperlink r:id="rId14">
        <w:r>
          <w:rPr>
            <w:color w:val="0000EE"/>
            <w:u w:val="single"/>
          </w:rPr>
          <w:t>https://www.future-processing.com/blog/reducing-churn-with-ai/</w:t>
        </w:r>
      </w:hyperlink>
      <w:r>
        <w:t xml:space="preserve"> - This article discusses the importance of timely intervention using AI to prevent churn, which aligns with the strategy of proactive outreach and call categorisation by customer status.</w:t>
      </w:r>
      <w:r/>
    </w:p>
    <w:p>
      <w:pPr>
        <w:pStyle w:val="ListNumber"/>
        <w:spacing w:line="240" w:lineRule="auto"/>
        <w:ind w:left="720"/>
      </w:pPr>
      <w:r/>
      <w:hyperlink r:id="rId10">
        <w:r>
          <w:rPr>
            <w:color w:val="0000EE"/>
            <w:u w:val="single"/>
          </w:rPr>
          <w:t>https://skills.ai/blog/ai-customer-churn/</w:t>
        </w:r>
      </w:hyperlink>
      <w:r>
        <w:t xml:space="preserve"> - This article highlights how AI can enhance customer retention programs by providing actionable insights and personalizing marketing efforts, supporting the overall conclusion on the power of AI-generated insights.</w:t>
      </w:r>
      <w:r/>
    </w:p>
    <w:p>
      <w:pPr>
        <w:pStyle w:val="ListNumber"/>
        <w:spacing w:line="240" w:lineRule="auto"/>
        <w:ind w:left="720"/>
      </w:pPr>
      <w:r/>
      <w:hyperlink r:id="rId15">
        <w:r>
          <w:rPr>
            <w:color w:val="0000EE"/>
            <w:u w:val="single"/>
          </w:rPr>
          <w:t>https://www.callcentrehelper.com/ai-insights-reduce-customer-churn-247519.htm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kills.ai/blog/ai-customer-churn/" TargetMode="External"/><Relationship Id="rId11" Type="http://schemas.openxmlformats.org/officeDocument/2006/relationships/hyperlink" Target="https://churnzero.com/blog/leverage-ai-for-customer-retention/" TargetMode="External"/><Relationship Id="rId12" Type="http://schemas.openxmlformats.org/officeDocument/2006/relationships/hyperlink" Target="https://idiomatic.com/blog/reduce-churn-with-ai/" TargetMode="External"/><Relationship Id="rId13" Type="http://schemas.openxmlformats.org/officeDocument/2006/relationships/hyperlink" Target="https://www.pecan.ai/blog/churn-reduction-strategies-prediction-playbook/" TargetMode="External"/><Relationship Id="rId14" Type="http://schemas.openxmlformats.org/officeDocument/2006/relationships/hyperlink" Target="https://www.future-processing.com/blog/reducing-churn-with-ai/" TargetMode="External"/><Relationship Id="rId15" Type="http://schemas.openxmlformats.org/officeDocument/2006/relationships/hyperlink" Target="https://www.callcentrehelper.com/ai-insights-reduce-customer-churn-247519.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