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0G Foundation to launch node sale on Fjord platform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0G Foundation, in collaboration with Fjord Foundry, is set to launch an imminent node sale on Fjord, a prominent platform within the web3 space known for facilitating capital formation. The sale is scheduled to take place from the 7th to the 13th of November, offering participants attractive valuation terms and the opportunity to take an active role in the burgeoning field of decentralized artificial intelligence (AI).</w:t>
      </w:r>
      <w:r/>
    </w:p>
    <w:p>
      <w:r/>
      <w:r>
        <w:t>The announcement follows 0G's successful closing of its most recent funding round, which included significant investments from well-established venture capital firms such as Hack VC and Delphi Ventures. This round saw the company achieve a latest SAFE (Simple Agreement for Future Equity) valuation surpassing the $2 billion mark. The forthcoming node sale on Fjord aims to provide participants with the option to join at a notably lower valuation, potentially enticing a broad spectrum of stakeholders.</w:t>
      </w:r>
      <w:r/>
    </w:p>
    <w:p>
      <w:r/>
      <w:r>
        <w:t>By purchasing a node through this initiative, participants will become integral contributors to 0G’s decentralised network. This action supports the overarching mission of 0G to democratise artificial intelligence, making it more accessible and community-driven. Participants will play a vital role in a system intended to be transparent and governed collectively by its users.</w:t>
      </w:r>
      <w:r/>
    </w:p>
    <w:p>
      <w:r/>
      <w:r>
        <w:t>Michael Heinrich, CEO of ZeroGravity Labs, expressed enthusiasm about the impending sale, stating, "We're excited to invite the wider Fjord and web3 community to join us in shaping the future of AI. Our node sale on Fjord represents a significant step towards creating an AI ecosystem that is accessible, transparent, and governed by its users."</w:t>
      </w:r>
      <w:r/>
    </w:p>
    <w:p>
      <w:r/>
      <w:r>
        <w:t>This event is poised to attract considerable interest within the tech and investment communities, underscoring an ongoing trend towards decentralised technologies and community-driven governance models in AI. The collaboration between 0G Foundation and Fjord Foundry underlines a mutual commitment to fostering innovation within the web3 sphere, particularly within the AI domain. The node sale marks a pivotal moment for 0G as it continues to expand its reach and influence in the rapidly evolving decentralised AI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https://coinjournal.net/news/0g-ai-node-sale-on-fjord-decentralised-capital-formation-meets-decentralised-ai/</w:t>
        </w:r>
      </w:hyperlink>
      <w:r>
        <w:t xml:space="preserve"> - Corroborates the collaboration between 0G Foundation and Fjord Foundry, the node sale dates, and the attractive valuation terms.</w:t>
      </w:r>
      <w:r/>
    </w:p>
    <w:p>
      <w:pPr>
        <w:pStyle w:val="ListNumber"/>
        <w:spacing w:line="240" w:lineRule="auto"/>
        <w:ind w:left="720"/>
      </w:pPr>
      <w:r/>
      <w:hyperlink r:id="rId11">
        <w:r>
          <w:rPr>
            <w:color w:val="0000EE"/>
            <w:u w:val="single"/>
          </w:rPr>
          <w:t>https://theoutpost.ai/news-story/0-g-ai-launches-node-sale-on-fjord-bridging-decentralized-ai-and-capital-formation-8039/</w:t>
        </w:r>
      </w:hyperlink>
      <w:r>
        <w:t xml:space="preserve"> - Supports the announcement of the node sale, the involvement of Fjord Foundry, and the dates of the sale.</w:t>
      </w:r>
      <w:r/>
    </w:p>
    <w:p>
      <w:pPr>
        <w:pStyle w:val="ListNumber"/>
        <w:spacing w:line="240" w:lineRule="auto"/>
        <w:ind w:left="720"/>
      </w:pPr>
      <w:r/>
      <w:hyperlink r:id="rId12">
        <w:r>
          <w:rPr>
            <w:color w:val="0000EE"/>
            <w:u w:val="single"/>
          </w:rPr>
          <w:t>https://app.fjordfoundry.com/token-sales/0x563897B0c873BAD089800f503F111E7428aD0676</w:t>
        </w:r>
      </w:hyperlink>
      <w:r>
        <w:t xml:space="preserve"> - Provides details on the 0G.AI Node Sale on Fjord, including the sale dates and the opportunity to join the decentralized AI network.</w:t>
      </w:r>
      <w:r/>
    </w:p>
    <w:p>
      <w:pPr>
        <w:pStyle w:val="ListNumber"/>
        <w:spacing w:line="240" w:lineRule="auto"/>
        <w:ind w:left="720"/>
      </w:pPr>
      <w:r/>
      <w:hyperlink r:id="rId10">
        <w:r>
          <w:rPr>
            <w:color w:val="0000EE"/>
            <w:u w:val="single"/>
          </w:rPr>
          <w:t>https://coinjournal.net/news/0g-ai-node-sale-on-fjord-decentralised-capital-formation-meets-decentralised-ai/</w:t>
        </w:r>
      </w:hyperlink>
      <w:r>
        <w:t xml:space="preserve"> - Confirms the successful funding round, investments from Hack VC and Delphi Ventures, and the SAFE valuation exceeding $2 billion.</w:t>
      </w:r>
      <w:r/>
    </w:p>
    <w:p>
      <w:pPr>
        <w:pStyle w:val="ListNumber"/>
        <w:spacing w:line="240" w:lineRule="auto"/>
        <w:ind w:left="720"/>
      </w:pPr>
      <w:r/>
      <w:hyperlink r:id="rId11">
        <w:r>
          <w:rPr>
            <w:color w:val="0000EE"/>
            <w:u w:val="single"/>
          </w:rPr>
          <w:t>https://theoutpost.ai/news-story/0-g-ai-launches-node-sale-on-fjord-bridging-decentralized-ai-and-capital-formation-8039/</w:t>
        </w:r>
      </w:hyperlink>
      <w:r>
        <w:t xml:space="preserve"> - Details the recent funding round and the participation of prominent venture capital firms.</w:t>
      </w:r>
      <w:r/>
    </w:p>
    <w:p>
      <w:pPr>
        <w:pStyle w:val="ListNumber"/>
        <w:spacing w:line="240" w:lineRule="auto"/>
        <w:ind w:left="720"/>
      </w:pPr>
      <w:r/>
      <w:hyperlink r:id="rId13">
        <w:r>
          <w:rPr>
            <w:color w:val="0000EE"/>
            <w:u w:val="single"/>
          </w:rPr>
          <w:t>https://cryptoadventure.com/0g-ai-node-sale-on-fjord-decentralised-capital-formation-meets-decentralised-ai/</w:t>
        </w:r>
      </w:hyperlink>
      <w:r>
        <w:t xml:space="preserve"> - Supports the lower valuation offer for participants in the node sale compared to the latest SAFE valuation.</w:t>
      </w:r>
      <w:r/>
    </w:p>
    <w:p>
      <w:pPr>
        <w:pStyle w:val="ListNumber"/>
        <w:spacing w:line="240" w:lineRule="auto"/>
        <w:ind w:left="720"/>
      </w:pPr>
      <w:r/>
      <w:hyperlink r:id="rId10">
        <w:r>
          <w:rPr>
            <w:color w:val="0000EE"/>
            <w:u w:val="single"/>
          </w:rPr>
          <w:t>https://coinjournal.net/news/0g-ai-node-sale-on-fjord-decentralised-capital-formation-meets-decentralised-ai/</w:t>
        </w:r>
      </w:hyperlink>
      <w:r>
        <w:t xml:space="preserve"> - Explains the role of participants as integral contributors to 0G’s decentralized network and the democratization of AI.</w:t>
      </w:r>
      <w:r/>
    </w:p>
    <w:p>
      <w:pPr>
        <w:pStyle w:val="ListNumber"/>
        <w:spacing w:line="240" w:lineRule="auto"/>
        <w:ind w:left="720"/>
      </w:pPr>
      <w:r/>
      <w:hyperlink r:id="rId11">
        <w:r>
          <w:rPr>
            <w:color w:val="0000EE"/>
            <w:u w:val="single"/>
          </w:rPr>
          <w:t>https://theoutpost.ai/news-story/0-g-ai-launches-node-sale-on-fjord-bridging-decentralized-ai-and-capital-formation-8039/</w:t>
        </w:r>
      </w:hyperlink>
      <w:r>
        <w:t xml:space="preserve"> - Highlights the mission of 0G to make AI more accessible, transparent, and community-driven.</w:t>
      </w:r>
      <w:r/>
    </w:p>
    <w:p>
      <w:pPr>
        <w:pStyle w:val="ListNumber"/>
        <w:spacing w:line="240" w:lineRule="auto"/>
        <w:ind w:left="720"/>
      </w:pPr>
      <w:r/>
      <w:hyperlink r:id="rId10">
        <w:r>
          <w:rPr>
            <w:color w:val="0000EE"/>
            <w:u w:val="single"/>
          </w:rPr>
          <w:t>https://coinjournal.net/news/0g-ai-node-sale-on-fjord-decentralised-capital-formation-meets-decentralised-ai/</w:t>
        </w:r>
      </w:hyperlink>
      <w:r>
        <w:t xml:space="preserve"> - Quotes Michael Heinrich, CEO of ZeroGravity Labs, on the significance of the node sale and the future of AI.</w:t>
      </w:r>
      <w:r/>
    </w:p>
    <w:p>
      <w:pPr>
        <w:pStyle w:val="ListNumber"/>
        <w:spacing w:line="240" w:lineRule="auto"/>
        <w:ind w:left="720"/>
      </w:pPr>
      <w:r/>
      <w:hyperlink r:id="rId11">
        <w:r>
          <w:rPr>
            <w:color w:val="0000EE"/>
            <w:u w:val="single"/>
          </w:rPr>
          <w:t>https://theoutpost.ai/news-story/0-g-ai-launches-node-sale-on-fjord-bridging-decentralized-ai-and-capital-formation-8039/</w:t>
        </w:r>
      </w:hyperlink>
      <w:r>
        <w:t xml:space="preserve"> - Underlines the trend towards decentralized technologies and community-driven governance models in AI.</w:t>
      </w:r>
      <w:r/>
    </w:p>
    <w:p>
      <w:pPr>
        <w:pStyle w:val="ListNumber"/>
        <w:spacing w:line="240" w:lineRule="auto"/>
        <w:ind w:left="720"/>
      </w:pPr>
      <w:r/>
      <w:hyperlink r:id="rId13">
        <w:r>
          <w:rPr>
            <w:color w:val="0000EE"/>
            <w:u w:val="single"/>
          </w:rPr>
          <w:t>https://cryptoadventure.com/0g-ai-node-sale-on-fjord-decentralised-capital-formation-meets-decentralised-ai/</w:t>
        </w:r>
      </w:hyperlink>
      <w:r>
        <w:t xml:space="preserve"> - Emphasizes the collaboration between 0G Foundation and Fjord Foundry in fostering innovation within the web3 sphere, particularly in AI.</w:t>
      </w:r>
      <w:r/>
    </w:p>
    <w:p>
      <w:pPr>
        <w:pStyle w:val="ListNumber"/>
        <w:spacing w:line="240" w:lineRule="auto"/>
        <w:ind w:left="720"/>
      </w:pPr>
      <w:r/>
      <w:hyperlink r:id="rId14">
        <w:r>
          <w:rPr>
            <w:color w:val="0000EE"/>
            <w:u w:val="single"/>
          </w:rPr>
          <w:t>https://www.analyticsinsight.net/artificial-intelligence/0gai-node-sale-on-fjord-decentralised-capital-formation-meets-decentralised-ai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oinjournal.net/news/0g-ai-node-sale-on-fjord-decentralised-capital-formation-meets-decentralised-ai/" TargetMode="External"/><Relationship Id="rId11" Type="http://schemas.openxmlformats.org/officeDocument/2006/relationships/hyperlink" Target="https://theoutpost.ai/news-story/0-g-ai-launches-node-sale-on-fjord-bridging-decentralized-ai-and-capital-formation-8039/" TargetMode="External"/><Relationship Id="rId12" Type="http://schemas.openxmlformats.org/officeDocument/2006/relationships/hyperlink" Target="https://app.fjordfoundry.com/token-sales/0x563897B0c873BAD089800f503F111E7428aD0676" TargetMode="External"/><Relationship Id="rId13" Type="http://schemas.openxmlformats.org/officeDocument/2006/relationships/hyperlink" Target="https://cryptoadventure.com/0g-ai-node-sale-on-fjord-decentralised-capital-formation-meets-decentralised-ai/" TargetMode="External"/><Relationship Id="rId14" Type="http://schemas.openxmlformats.org/officeDocument/2006/relationships/hyperlink" Target="https://www.analyticsinsight.net/artificial-intelligence/0gai-node-sale-on-fjord-decentralised-capital-formation-meets-decentralised-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