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Renesas collaborates with Intel to improve laptop battery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Renesas Electronics Corp, a renowned semiconductor manufacturer, has announced a new collaboration with Intel to enhance battery efficiency in the next generation of laptops equipped with Intel Core Ultra 200V series processors. Leveraging this partnership, Renesas has developed a comprehensive power management solution designed specifically for these cutting-edge laptops, which are often tasked with running power-intensive AI applications.</w:t>
      </w:r>
      <w:r/>
    </w:p>
    <w:p>
      <w:r/>
      <w:r>
        <w:t>This tailored power management solution is built around a new Power Management Integrated Circuit (PMIC) along with a pre-regulator and battery charger, forming an all-encompassing package. The design focuses on enabling low-power, high-performance computing in portable devices, meeting the unique power consumption needs of modern laptops.</w:t>
      </w:r>
      <w:r/>
    </w:p>
    <w:p>
      <w:r/>
      <w:r>
        <w:t>Key to this solution is the RAA225019 configurable PMIC, designed explicitly for the new Intel Core Ultra 200V series, internally referred to as Lunar Lake applications. This PMIC integrates power MOSFETs and current sensing circuitry, allowing it to maintain a compact form factor without sacrificing efficiency. Its high switching frequency capability plays a crucial role in supporting smaller device designs, essential for contemporary laptops.</w:t>
      </w:r>
      <w:r/>
    </w:p>
    <w:p>
      <w:r/>
      <w:r>
        <w:t>Complementing the PMIC is the RAA489301 pre-regulator. This component is a high-efficiency, three-level buck controller that offers optimal voltage management for the PMIC, thus enhancing power density and thermal performance. Its architecture marks a departure from traditional two-level buck designs, delivering a wide input and output range for improved efficiency and thermal regulation, particularly in compact, high-power applications.</w:t>
      </w:r>
      <w:r/>
    </w:p>
    <w:p>
      <w:r/>
      <w:r>
        <w:t>The third element of the solution, the ISL9241 battery charger, adds versatility with its digitally-configurable buck-boost capabilities and an SMBus interface for USB power delivery. This charger supports both Narrow Voltage Direct Charging (NVDC) and Hybrid Power Buck-Boost (HPBB/Bypass) modes, with the flexibility to switch modes via firmware. The bypass mode facilitates direct power delivery from an adapter to the system, providing an additional efficiency boost.</w:t>
      </w:r>
      <w:r/>
    </w:p>
    <w:p>
      <w:r/>
      <w:r>
        <w:t>The introduction of these technologies underscores the dedication of both Renesas and Intel to enhance mobile computing efficiency, particularly for machines running complex AI algorithms. As these three devices—the RAA225019 PMIC, RAA489301 pre-regulator, and ISL9241 battery charger—are now available from Renesas, they represent significant progress in the development of power systems that can deliver both performance and sustainability for future laptop generations.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https://www.electronicspecifier.com/products/power/renesas-and-intel-collaborate-on-power-management-for-core-ultra-200v-processors</w:t>
        </w:r>
      </w:hyperlink>
      <w:r>
        <w:t xml:space="preserve"> - Corroborates the collaboration between Renesas and Intel for power management solutions for Intel Core Ultra 200V processors.</w:t>
      </w:r>
      <w:r/>
    </w:p>
    <w:p>
      <w:pPr>
        <w:pStyle w:val="ListNumber"/>
        <w:spacing w:line="240" w:lineRule="auto"/>
        <w:ind w:left="720"/>
      </w:pPr>
      <w:r/>
      <w:hyperlink r:id="rId11">
        <w:r>
          <w:rPr>
            <w:color w:val="0000EE"/>
            <w:u w:val="single"/>
          </w:rPr>
          <w:t>https://www.embedded.com/renesas-and-intel-develop-best-in-class-power-management-solution-for-new-core-ultra-200v-processors/</w:t>
        </w:r>
      </w:hyperlink>
      <w:r>
        <w:t xml:space="preserve"> - Details the comprehensive power management solution, including the PMIC, pre-regulator, and battery charger, designed for Intel Core Ultra 200V series processors.</w:t>
      </w:r>
      <w:r/>
    </w:p>
    <w:p>
      <w:pPr>
        <w:pStyle w:val="ListNumber"/>
        <w:spacing w:line="240" w:lineRule="auto"/>
        <w:ind w:left="720"/>
      </w:pPr>
      <w:r/>
      <w:hyperlink r:id="rId12">
        <w:r>
          <w:rPr>
            <w:color w:val="0000EE"/>
            <w:u w:val="single"/>
          </w:rPr>
          <w:t>https://www.renesas.com/en/about/newsroom/renesas-collaborates-intel-best-class-power-management-solution-new-intel-core-ultra-200v-series?srsltid=AfmBOorskDhKzTHxDAyoPSm89ENuHNoy47WcOSa5jubdvegxeaW2Qdgn</w:t>
        </w:r>
      </w:hyperlink>
      <w:r>
        <w:t xml:space="preserve"> - Confirms the partnership and the focus on delivering best-in-class battery efficiency for laptops using the new Intel Core Ultra 200V series.</w:t>
      </w:r>
      <w:r/>
    </w:p>
    <w:p>
      <w:pPr>
        <w:pStyle w:val="ListNumber"/>
        <w:spacing w:line="240" w:lineRule="auto"/>
        <w:ind w:left="720"/>
      </w:pPr>
      <w:r/>
      <w:hyperlink r:id="rId13">
        <w:r>
          <w:rPr>
            <w:color w:val="0000EE"/>
            <w:u w:val="single"/>
          </w:rPr>
          <w:t>https://finance.yahoo.com/news/renesas-collaborates-intel-best-class-120000281.html</w:t>
        </w:r>
      </w:hyperlink>
      <w:r>
        <w:t xml:space="preserve"> - Provides information on the collaborative effort to create a power management solution with a compact form factor and improved battery life, especially for AI-enhanced mobile solutions.</w:t>
      </w:r>
      <w:r/>
    </w:p>
    <w:p>
      <w:pPr>
        <w:pStyle w:val="ListNumber"/>
        <w:spacing w:line="240" w:lineRule="auto"/>
        <w:ind w:left="720"/>
      </w:pPr>
      <w:r/>
      <w:hyperlink r:id="rId14">
        <w:r>
          <w:rPr>
            <w:color w:val="0000EE"/>
            <w:u w:val="single"/>
          </w:rPr>
          <w:t>https://www.semiconductorpackagingnews.com/press/87569.html</w:t>
        </w:r>
      </w:hyperlink>
      <w:r>
        <w:t xml:space="preserve"> - Supports the announcement of the collaboration and the development of a high-efficiency battery solution for the next generation of laptops.</w:t>
      </w:r>
      <w:r/>
    </w:p>
    <w:p>
      <w:pPr>
        <w:pStyle w:val="ListNumber"/>
        <w:spacing w:line="240" w:lineRule="auto"/>
        <w:ind w:left="720"/>
      </w:pPr>
      <w:r/>
      <w:hyperlink r:id="rId11">
        <w:r>
          <w:rPr>
            <w:color w:val="0000EE"/>
            <w:u w:val="single"/>
          </w:rPr>
          <w:t>https://www.embedded.com/renesas-and-intel-develop-best-in-class-power-management-solution-for-new-core-ultra-200v-processors/</w:t>
        </w:r>
      </w:hyperlink>
      <w:r>
        <w:t xml:space="preserve"> - Describes the RAA225019 PMIC, its features, and its suitability for Lunar Lake applications and compact device designs.</w:t>
      </w:r>
      <w:r/>
    </w:p>
    <w:p>
      <w:pPr>
        <w:pStyle w:val="ListNumber"/>
        <w:spacing w:line="240" w:lineRule="auto"/>
        <w:ind w:left="720"/>
      </w:pPr>
      <w:r/>
      <w:hyperlink r:id="rId13">
        <w:r>
          <w:rPr>
            <w:color w:val="0000EE"/>
            <w:u w:val="single"/>
          </w:rPr>
          <w:t>https://finance.yahoo.com/news/renesas-collaborates-intel-best-class-120000281.html</w:t>
        </w:r>
      </w:hyperlink>
      <w:r>
        <w:t xml:space="preserve"> - Details the RAA489301 pre-regulator as a high-efficiency, three-level buck converter and its benefits in terms of power density and thermal performance.</w:t>
      </w:r>
      <w:r/>
    </w:p>
    <w:p>
      <w:pPr>
        <w:pStyle w:val="ListNumber"/>
        <w:spacing w:line="240" w:lineRule="auto"/>
        <w:ind w:left="720"/>
      </w:pPr>
      <w:r/>
      <w:hyperlink r:id="rId11">
        <w:r>
          <w:rPr>
            <w:color w:val="0000EE"/>
            <w:u w:val="single"/>
          </w:rPr>
          <w:t>https://www.embedded.com/renesas-and-intel-develop-best-in-class-power-management-solution-for-new-core-ultra-200v-processors/</w:t>
        </w:r>
      </w:hyperlink>
      <w:r>
        <w:t xml:space="preserve"> - Explains the features of the ISL9241 battery charger, including its digitally-configurable buck-boost capabilities and support for various charging modes.</w:t>
      </w:r>
      <w:r/>
    </w:p>
    <w:p>
      <w:pPr>
        <w:pStyle w:val="ListNumber"/>
        <w:spacing w:line="240" w:lineRule="auto"/>
        <w:ind w:left="720"/>
      </w:pPr>
      <w:r/>
      <w:hyperlink r:id="rId12">
        <w:r>
          <w:rPr>
            <w:color w:val="0000EE"/>
            <w:u w:val="single"/>
          </w:rPr>
          <w:t>https://www.renesas.com/en/about/newsroom/renesas-collaborates-intel-best-class-power-management-solution-new-intel-core-ultra-200v-series?srsltid=AfmBOorskDhKzTHxDAyoPSm89ENuHNoy47WcOSa5jubdvegxeaW2Qdgn</w:t>
        </w:r>
      </w:hyperlink>
      <w:r>
        <w:t xml:space="preserve"> - Highlights the availability of the RAA225019 PMIC, RAA489301 pre-regulator, and ISL9241 battery charger from Renesas.</w:t>
      </w:r>
      <w:r/>
    </w:p>
    <w:p>
      <w:pPr>
        <w:pStyle w:val="ListNumber"/>
        <w:spacing w:line="240" w:lineRule="auto"/>
        <w:ind w:left="720"/>
      </w:pPr>
      <w:r/>
      <w:hyperlink r:id="rId13">
        <w:r>
          <w:rPr>
            <w:color w:val="0000EE"/>
            <w:u w:val="single"/>
          </w:rPr>
          <w:t>https://finance.yahoo.com/news/renesas-collaborates-intel-best-class-120000281.html</w:t>
        </w:r>
      </w:hyperlink>
      <w:r>
        <w:t xml:space="preserve"> - Emphasizes the dedication of Renesas and Intel to enhance mobile computing efficiency, particularly for machines running complex AI algorithms.</w:t>
      </w:r>
      <w:r/>
    </w:p>
    <w:p>
      <w:pPr>
        <w:pStyle w:val="ListNumber"/>
        <w:spacing w:line="240" w:lineRule="auto"/>
        <w:ind w:left="720"/>
      </w:pPr>
      <w:r/>
      <w:hyperlink r:id="rId12">
        <w:r>
          <w:rPr>
            <w:color w:val="0000EE"/>
            <w:u w:val="single"/>
          </w:rPr>
          <w:t>https://www.renesas.com/en/about/newsroom/renesas-collaborates-intel-best-class-power-management-solution-new-intel-core-ultra-200v-series?srsltid=AfmBOorskDhKzTHxDAyoPSm89ENuHNoy47WcOSa5jubdvegxeaW2Qdgn</w:t>
        </w:r>
      </w:hyperlink>
      <w:r>
        <w:t xml:space="preserve"> - Provides context on Renesas' leadership in power management and their extensive range of power management devices.</w:t>
      </w:r>
      <w:r/>
    </w:p>
    <w:p>
      <w:pPr>
        <w:pStyle w:val="ListNumber"/>
        <w:spacing w:line="240" w:lineRule="auto"/>
        <w:ind w:left="720"/>
      </w:pPr>
      <w:r/>
      <w:hyperlink r:id="rId15">
        <w:r>
          <w:rPr>
            <w:color w:val="0000EE"/>
            <w:u w:val="single"/>
          </w:rPr>
          <w:t>https://www.electronicproducts.com/pmic-improves-battery-life-in-ai-pcs/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ectronicspecifier.com/products/power/renesas-and-intel-collaborate-on-power-management-for-core-ultra-200v-processors" TargetMode="External"/><Relationship Id="rId11" Type="http://schemas.openxmlformats.org/officeDocument/2006/relationships/hyperlink" Target="https://www.embedded.com/renesas-and-intel-develop-best-in-class-power-management-solution-for-new-core-ultra-200v-processors/" TargetMode="External"/><Relationship Id="rId12" Type="http://schemas.openxmlformats.org/officeDocument/2006/relationships/hyperlink" Target="https://www.renesas.com/en/about/newsroom/renesas-collaborates-intel-best-class-power-management-solution-new-intel-core-ultra-200v-series?srsltid=AfmBOorskDhKzTHxDAyoPSm89ENuHNoy47WcOSa5jubdvegxeaW2Qdgn" TargetMode="External"/><Relationship Id="rId13" Type="http://schemas.openxmlformats.org/officeDocument/2006/relationships/hyperlink" Target="https://finance.yahoo.com/news/renesas-collaborates-intel-best-class-120000281.html" TargetMode="External"/><Relationship Id="rId14" Type="http://schemas.openxmlformats.org/officeDocument/2006/relationships/hyperlink" Target="https://www.semiconductorpackagingnews.com/press/87569.html" TargetMode="External"/><Relationship Id="rId15" Type="http://schemas.openxmlformats.org/officeDocument/2006/relationships/hyperlink" Target="https://www.electronicproducts.com/pmic-improves-battery-life-in-ai-p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