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Retail executives discuss transformative trends at WWD Apparel &amp; Retail CEO Summit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rapidly transforming retail landscape, executives from leading companies gathered to outline key trends and innovations at the WWD Apparel &amp; Retail CEO Summit. Prashant Agrawal, CEO of Impact Analytics, and Ben Pivar, senior IT adviser at Carters Inc., shared their insights on the evolving dynamics in retail, with a particular focus on artificial intelligence (AI) and emerging trends in product demand.</w:t>
      </w:r>
      <w:r/>
    </w:p>
    <w:p>
      <w:r/>
      <w:r>
        <w:t>Agrawal highlighted four transformative factors expected to shape the retail sector's future: the rising use of GLP-1 weight loss drugs, demographic shifts, changes in product preferences, and the necessity for retailers to adapt swiftly. He noted that New York City serves as a critical observation point for the effects of GLP-1 drugs, which are influencing changes in clothing sizes. Impact Analytics has identified an increasing demand for smaller clothing sizes against a backdrop of declining demand for larger ones. This trend continues despite ongoing reports concerning the health risks of these drugs and reflects broader societal changes in consumer behaviour.</w:t>
      </w:r>
      <w:r/>
    </w:p>
    <w:p>
      <w:r/>
      <w:r>
        <w:t>Moreover, Agrawal pointed out that the demographic and product composition shifts observed in the last four years are more significant than anything seen in the previous half-century. Retailers are being challenged to listen closely to their customers and tailor their offerings to meet changing tastes and preferences.</w:t>
      </w:r>
      <w:r/>
    </w:p>
    <w:p>
      <w:r/>
      <w:r>
        <w:t>A central theme of the summit was the essential role of AI in navigating these changes. Impact Analytics has been at the forefront of integrating AI into merchandising and supply chain solutions, working with notable partners such as Dollar General, Levi’s, and Patagonia. The company enhances retailers’ capabilities through advanced forecasting methods, vital for managing inventory and responding to fluctuating consumer demands.</w:t>
      </w:r>
      <w:r/>
    </w:p>
    <w:p>
      <w:r/>
      <w:r>
        <w:t>Ben Pivar expanded on the conversation around AI, likening its potential impact on the retail industry to that of the internet. He expressed enthusiasm for the transformative power of generative AI tools like Chat GPT, particularly in enhancing productivity and creative processes within the sector. Despite the initial apprehension towards AI, Pivar underscored the importance of embracing such technologies to drive fundamental changes in areas like image creation, design, and video content.</w:t>
      </w:r>
      <w:r/>
    </w:p>
    <w:p>
      <w:r/>
      <w:r>
        <w:t>Pivar’s experience with Impact Analytics provided his team a strategic advantage in leveraging advanced analytics AI, beginning with pricing strategies before transitioning to inventory management. He advised other retailers to critically assess their strengths and consider where AI could most effectively yield value within their operations.</w:t>
      </w:r>
      <w:r/>
    </w:p>
    <w:p>
      <w:r/>
      <w:r>
        <w:t>The dialogue also touched upon the changing workforce dynamics, with Agrawal noting his observations from teaching AI and analytics at Columbia Business School. Younger professionals are rapidly adopting these technologies, making it imperative for companies to integrate modern tools to remain attractive to new talent and stay competitive in the evolving market landscape.</w:t>
      </w:r>
      <w:r/>
    </w:p>
    <w:p>
      <w:r/>
      <w:r>
        <w:t>As the retail sector contends with unprecedented challenges and opportunities, the discussions at the summit underscore the growing necessity for innovation and adaptation. Retailers are urged to harness the power of AI, navigate demographic shifts prudently, and respond to changing consumer behaviours to ensure sustained growth and success.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https://www.events.wwd.com/wwdarceosummit2023</w:t>
        </w:r>
      </w:hyperlink>
      <w:r>
        <w:t xml:space="preserve"> - This link corroborates the theme of the WWD Apparel &amp; Retail CEO Summit, which discusses the post-pandemic retail landscape, consumer behavior changes, and the role of new technologies like AI.</w:t>
      </w:r>
      <w:r/>
    </w:p>
    <w:p>
      <w:pPr>
        <w:pStyle w:val="ListNumber"/>
        <w:spacing w:line="240" w:lineRule="auto"/>
        <w:ind w:left="720"/>
      </w:pPr>
      <w:r/>
      <w:hyperlink r:id="rId11">
        <w:r>
          <w:rPr>
            <w:color w:val="0000EE"/>
            <w:u w:val="single"/>
          </w:rPr>
          <w:t>https://www.impactanalytics.co/event/wwd-2024</w:t>
        </w:r>
      </w:hyperlink>
      <w:r>
        <w:t xml:space="preserve"> - This link supports the information about Prashant Agrawal and Impact Analytics, highlighting their work in AI-driven consumer demand forecasting and merchandising solutions.</w:t>
      </w:r>
      <w:r/>
    </w:p>
    <w:p>
      <w:pPr>
        <w:pStyle w:val="ListNumber"/>
        <w:spacing w:line="240" w:lineRule="auto"/>
        <w:ind w:left="720"/>
      </w:pPr>
      <w:r/>
      <w:hyperlink r:id="rId12">
        <w:r>
          <w:rPr>
            <w:color w:val="0000EE"/>
            <w:u w:val="single"/>
          </w:rPr>
          <w:t>https://www.events.wwd.com/ApparelandRetailCEOSummit</w:t>
        </w:r>
      </w:hyperlink>
      <w:r>
        <w:t xml:space="preserve"> - This link provides context on the annual WWD Apparel and Retail CEO Summit, including its focus on managing through crises, sustainability, and the changing consumer, which aligns with the themes discussed at the summit.</w:t>
      </w:r>
      <w:r/>
    </w:p>
    <w:p>
      <w:pPr>
        <w:pStyle w:val="ListNumber"/>
        <w:spacing w:line="240" w:lineRule="auto"/>
        <w:ind w:left="720"/>
      </w:pPr>
      <w:r/>
      <w:hyperlink r:id="rId12">
        <w:r>
          <w:rPr>
            <w:color w:val="0000EE"/>
            <w:u w:val="single"/>
          </w:rPr>
          <w:t>https://www.events.wwd.com/ApparelandRetailCEOSummit</w:t>
        </w:r>
      </w:hyperlink>
      <w:r>
        <w:t xml:space="preserve"> - This link further explains the summit's agenda and the importance of agility in business models, reflecting the need for retailers to adapt swiftly to changing trends and consumer behaviors.</w:t>
      </w:r>
      <w:r/>
    </w:p>
    <w:p>
      <w:pPr>
        <w:pStyle w:val="ListNumber"/>
        <w:spacing w:line="240" w:lineRule="auto"/>
        <w:ind w:left="720"/>
      </w:pPr>
      <w:r/>
      <w:hyperlink r:id="rId11">
        <w:r>
          <w:rPr>
            <w:color w:val="0000EE"/>
            <w:u w:val="single"/>
          </w:rPr>
          <w:t>https://www.impactanalytics.co/event/wwd-2024</w:t>
        </w:r>
      </w:hyperlink>
      <w:r>
        <w:t xml:space="preserve"> - This link details Impact Analytics' role in integrating AI into retail operations, such as forecasting, supply chain management, and inventory control, which is in line with Agrawal's insights.</w:t>
      </w:r>
      <w:r/>
    </w:p>
    <w:p>
      <w:pPr>
        <w:pStyle w:val="ListNumber"/>
        <w:spacing w:line="240" w:lineRule="auto"/>
        <w:ind w:left="720"/>
      </w:pPr>
      <w:r/>
      <w:hyperlink r:id="rId10">
        <w:r>
          <w:rPr>
            <w:color w:val="0000EE"/>
            <w:u w:val="single"/>
          </w:rPr>
          <w:t>https://www.events.wwd.com/wwdarceosummit2023</w:t>
        </w:r>
      </w:hyperlink>
      <w:r>
        <w:t xml:space="preserve"> - This link discusses the evolving consumer behaviors and the necessity for personalized service and product quality, which is a key point made by Agrawal about demographic and product composition shifts.</w:t>
      </w:r>
      <w:r/>
    </w:p>
    <w:p>
      <w:pPr>
        <w:pStyle w:val="ListNumber"/>
        <w:spacing w:line="240" w:lineRule="auto"/>
        <w:ind w:left="720"/>
      </w:pPr>
      <w:r/>
      <w:hyperlink r:id="rId12">
        <w:r>
          <w:rPr>
            <w:color w:val="0000EE"/>
            <w:u w:val="single"/>
          </w:rPr>
          <w:t>https://www.events.wwd.com/ApparelandRetailCEOSummit</w:t>
        </w:r>
      </w:hyperlink>
      <w:r>
        <w:t xml:space="preserve"> - This link highlights the challenges faced by the retail industry, including labor shortages, supply chain problems, and the need for innovation, which are all themes touched upon during the summit.</w:t>
      </w:r>
      <w:r/>
    </w:p>
    <w:p>
      <w:pPr>
        <w:pStyle w:val="ListNumber"/>
        <w:spacing w:line="240" w:lineRule="auto"/>
        <w:ind w:left="720"/>
      </w:pPr>
      <w:r/>
      <w:hyperlink r:id="rId11">
        <w:r>
          <w:rPr>
            <w:color w:val="0000EE"/>
            <w:u w:val="single"/>
          </w:rPr>
          <w:t>https://www.impactanalytics.co/event/wwd-2024</w:t>
        </w:r>
      </w:hyperlink>
      <w:r>
        <w:t xml:space="preserve"> - This link explains how Impact Analytics enhances retailers' capabilities through advanced forecasting and analytics, which is crucial for managing inventory and responding to consumer demands.</w:t>
      </w:r>
      <w:r/>
    </w:p>
    <w:p>
      <w:pPr>
        <w:pStyle w:val="ListNumber"/>
        <w:spacing w:line="240" w:lineRule="auto"/>
        <w:ind w:left="720"/>
      </w:pPr>
      <w:r/>
      <w:hyperlink r:id="rId12">
        <w:r>
          <w:rPr>
            <w:color w:val="0000EE"/>
            <w:u w:val="single"/>
          </w:rPr>
          <w:t>https://www.events.wwd.com/ApparelandRetailCEOSummit</w:t>
        </w:r>
      </w:hyperlink>
      <w:r>
        <w:t xml:space="preserve"> - This link emphasizes the importance of staying connected to consumer journeys and adapting to market changes, which aligns with Pivar's advice on leveraging AI for strategic advantages.</w:t>
      </w:r>
      <w:r/>
    </w:p>
    <w:p>
      <w:pPr>
        <w:pStyle w:val="ListNumber"/>
        <w:spacing w:line="240" w:lineRule="auto"/>
        <w:ind w:left="720"/>
      </w:pPr>
      <w:r/>
      <w:hyperlink r:id="rId10">
        <w:r>
          <w:rPr>
            <w:color w:val="0000EE"/>
            <w:u w:val="single"/>
          </w:rPr>
          <w:t>https://www.events.wwd.com/wwdarceosummit2023</w:t>
        </w:r>
      </w:hyperlink>
      <w:r>
        <w:t xml:space="preserve"> - This link mentions the growing pressure to ensure sustainable business practices and the impact of new technologies, such as AI, on the retail industry, reflecting the broader societal changes discussed at the summit.</w:t>
      </w:r>
      <w:r/>
    </w:p>
    <w:p>
      <w:pPr>
        <w:pStyle w:val="ListNumber"/>
        <w:spacing w:line="240" w:lineRule="auto"/>
        <w:ind w:left="720"/>
      </w:pPr>
      <w:r/>
      <w:hyperlink r:id="rId11">
        <w:r>
          <w:rPr>
            <w:color w:val="0000EE"/>
            <w:u w:val="single"/>
          </w:rPr>
          <w:t>https://www.impactanalytics.co/event/wwd-2024</w:t>
        </w:r>
      </w:hyperlink>
      <w:r>
        <w:t xml:space="preserve"> - This link underscores the importance of automation and AI in avoiding human errors and enhancing team operations, which is a point made by Agrawal regarding the adoption of modern tools by younger professionals.</w:t>
      </w:r>
      <w:r/>
    </w:p>
    <w:p>
      <w:pPr>
        <w:pStyle w:val="ListNumber"/>
        <w:spacing w:line="240" w:lineRule="auto"/>
        <w:ind w:left="720"/>
      </w:pPr>
      <w:r/>
      <w:hyperlink r:id="rId13">
        <w:r>
          <w:rPr>
            <w:color w:val="0000EE"/>
            <w:u w:val="single"/>
          </w:rPr>
          <w:t>https://wwd.com/business-news/business-features/impact-analytics-carters-generative-ai-retail-profitability-1236713639/</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vents.wwd.com/wwdarceosummit2023" TargetMode="External"/><Relationship Id="rId11" Type="http://schemas.openxmlformats.org/officeDocument/2006/relationships/hyperlink" Target="https://www.impactanalytics.co/event/wwd-2024" TargetMode="External"/><Relationship Id="rId12" Type="http://schemas.openxmlformats.org/officeDocument/2006/relationships/hyperlink" Target="https://www.events.wwd.com/ApparelandRetailCEOSummit" TargetMode="External"/><Relationship Id="rId13" Type="http://schemas.openxmlformats.org/officeDocument/2006/relationships/hyperlink" Target="https://wwd.com/business-news/business-features/impact-analytics-carters-generative-ai-retail-profitability-123671363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