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SpeakX collaborates with Cloudnine Hospital to enhance nurses' communication skills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SpeakX Collaborates with Cloudnine Hospital to Enhance Nurses' Communication Skills</w:t>
      </w:r>
      <w:r/>
    </w:p>
    <w:p>
      <w:r/>
      <w:r>
        <w:t>In a strategic initiative launched on 10th October, SpeakX, a leading platform in language learning through Generative AI technology, announced its collaboration with Cloudnine Hospital. The partnership aims to elevate the English communication skills of the hospital's nursing staff, which is critical for delivering effective healthcare services. This marks a significant step towards enhancing the interaction between nurses and patients, as well as improving teamwork communications within the hospital.</w:t>
      </w:r>
      <w:r/>
    </w:p>
    <w:p>
      <w:r/>
      <w:r>
        <w:t>The rigorous training programme has been meticulously designed following an extensive needs assessment conducted by SpeakX. Recognising the pivotal role that communication plays in the healthcare sector, the programme targets the unique challenges faced by nurses in their daily interactions with patients, their families, colleagues, and other medical professionals. A total of 325 nurses at Cloudnine Hospital will benefit from this customised programme, which includes interactive modules, exercises, and real-life scenarios pertinent to their work environment, ensuring a practical and immersive learning experience.</w:t>
      </w:r>
      <w:r/>
    </w:p>
    <w:p>
      <w:r/>
      <w:r>
        <w:t>Arpit Mittal, Founder of SpeakX, expressed his enthusiasm about the collaboration, stating, "We are incredibly proud to support Cloudnine Hospital in its mission to provide exceptional healthcare services. Effective communication is the backbone of quality healthcare, and we believe that by empowering nurses with strong English communication skills, we can significantly enhance their ability to serve patients. This partnership represents an important step toward creating a more confident and capable nursing workforce, ultimately leading to better patient outcomes and satisfaction.”</w:t>
      </w:r>
      <w:r/>
    </w:p>
    <w:p>
      <w:r/>
      <w:r>
        <w:t>Parallel to this noteworthy collaboration, SpeakX's increased visibility comes in the wake of their recent selection by the Google Startups Accelerator. This programme will provide SpeakX access to Google’s cutting-edge AI technologies and resources, further propelling its mission to deliver personalised and engaging English learning experiences. SpeakX’s groundbreaking platform is set to join an elite group of 20 startups in this accelerator, focusing on product enhancement and strategic growth.</w:t>
      </w:r>
      <w:r/>
    </w:p>
    <w:p>
      <w:r/>
      <w:r>
        <w:t>Arpit Mittal further highlighted the broader mission of SpeakX, saying, "Technology can truly change the face of education, especially for those who have been left behind. Right now, only 8% of people in India speak English well, which means many miss out on key opportunities for education, jobs, and personal and social growth. At SpeakX, we are tackling this challenge head-on."</w:t>
      </w:r>
      <w:r/>
    </w:p>
    <w:p>
      <w:r/>
      <w:r>
        <w:t>SpeakX’s prominence has been marked by its robust growth trajectory, with over 10,000 paid subscribers monthly. By offering a personal AI companion at a subscription fee of ₹299 per month, SpeakX has achieved an impressive Annual Recurring Revenue (ARR) of $500,000. Supported by a $10 million funding from Elevation and IndiaQuotient, SpeakX continues to make significant strides in the global language-learning market, aiming to expand its reach, particularly among individuals from middle-income households in India’s Tier 2 and Tier 3 cities.</w:t>
      </w:r>
      <w:r/>
    </w:p>
    <w:p>
      <w:r/>
      <w:r>
        <w:t>This collaboration and the accelerator programme underscore SpeakX's dedication to enhancing English proficiency, particularly for those in sectors where communication is critical, thereby opening up numerous personal and professional opportunities to a wider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https://www.passionateinmarketing.com/speakx-partners-with-cloudnine-hospital-to-enhance-english-communication-skills-for-nurses/</w:t>
        </w:r>
      </w:hyperlink>
      <w:r>
        <w:t xml:space="preserve"> - Corroborates the partnership between SpeakX and Cloudnine Hospital to enhance English communication skills for nurses.</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Details the rigorous training programme designed by SpeakX for Cloudnine Hospital's nursing staff.</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Mentions the number of nurses benefiting from the programme and the interactive modules included.</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Quotes Arpit Mittal on the importance of effective communication in healthcare and the impact of the partnership.</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Discusses SpeakX's selection by the Google Startups Accelerator and its implications.</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Highlights SpeakX’s broader mission and its impact on education and opportunities in India.</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Provides details on SpeakX’s growth trajectory, including its subscriber base and revenue.</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Mentions the funding received by SpeakX and its expansion plans.</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Underlines SpeakX's dedication to enhancing English proficiency in critical sectors.</w:t>
      </w:r>
      <w:r/>
    </w:p>
    <w:p>
      <w:pPr>
        <w:pStyle w:val="ListNumber"/>
        <w:spacing w:line="240" w:lineRule="auto"/>
        <w:ind w:left="720"/>
      </w:pPr>
      <w:r/>
      <w:hyperlink r:id="rId11">
        <w:r>
          <w:rPr>
            <w:color w:val="0000EE"/>
            <w:u w:val="single"/>
          </w:rPr>
          <w:t>https://mediabrief.com/fairygodboss-herkey-and-the-muse-collaborate-to-promote-gender-diversity-in-the-workplace/</w:t>
        </w:r>
      </w:hyperlink>
      <w:r>
        <w:t xml:space="preserve"> - Mentions the partnership between SpeakX and Cloudnine Hospital in a broader context of recent collaborations.</w:t>
      </w:r>
      <w:r/>
    </w:p>
    <w:p>
      <w:pPr>
        <w:pStyle w:val="ListNumber"/>
        <w:spacing w:line="240" w:lineRule="auto"/>
        <w:ind w:left="720"/>
      </w:pPr>
      <w:r/>
      <w:hyperlink r:id="rId9">
        <w:r>
          <w:rPr>
            <w:color w:val="0000EE"/>
            <w:u w:val="single"/>
          </w:rPr>
          <w:t>https://www.noahwire.com</w:t>
        </w:r>
      </w:hyperlink>
      <w:r>
        <w:t xml:space="preserve"> - Source of the original article detailing the collaboration and SpeakX’s initiatives.</w:t>
      </w:r>
      <w:r/>
    </w:p>
    <w:p>
      <w:pPr>
        <w:pStyle w:val="ListNumber"/>
        <w:spacing w:line="240" w:lineRule="auto"/>
        <w:ind w:left="720"/>
      </w:pPr>
      <w:r/>
      <w:hyperlink r:id="rId10">
        <w:r>
          <w:rPr>
            <w:color w:val="0000EE"/>
            <w:u w:val="single"/>
          </w:rPr>
          <w:t>https://www.passionateinmarketing.com/speakx-partners-with-cloudnine-hospital-to-enhance-english-communication-skills-for-nurses/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ssionateinmarketing.com/speakx-partners-with-cloudnine-hospital-to-enhance-english-communication-skills-for-nurses/" TargetMode="External"/><Relationship Id="rId11" Type="http://schemas.openxmlformats.org/officeDocument/2006/relationships/hyperlink" Target="https://mediabrief.com/fairygodboss-herkey-and-the-muse-collaborate-to-promote-gender-diversity-in-the-workp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