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Xpeng reveals groundbreaking technologies at AI Day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striking demonstration of technological innovation, Xpeng, a leading player in the automotive and tech sectors, unveiled a slew of breakthrough advancements during its annual AI Day event in Guangzhou. Spearheaded by CEO He Xiaopeng, this showcase not only introduced tangible products poised to change the future of mobility but also underscored Xpeng's strategic vision to integrate artificial intelligence deeply across various platforms, including vehicles and robotics.</w:t>
      </w:r>
      <w:r/>
    </w:p>
    <w:p>
      <w:r/>
      <w:r>
        <w:rPr>
          <w:b/>
        </w:rPr>
        <w:t>Kunpeng Super Electric System: Pushing Boundaries in EV Range</w:t>
      </w:r>
      <w:r/>
    </w:p>
    <w:p>
      <w:r/>
      <w:r>
        <w:t>At the forefront of Xpeng’s announcement was the introduction of the Kunpeng Super Electric System. This extended-range hybrid solution promises to redefine expectations for electric vehicle (EV) range capabilities, addressing a critical consumer concern known as 'range anxiety'. The Kunpeng system boasts an impressive total range of 1,400 kilometers, with a battery-only capacity stretching up to 430 kilometers. Enhancing its appeal is the incorporation of 5C fast-charging technology, allowing an 80% charge in just 12 minutes, a leap forward in hybrid vehicle market offerings. This innovation is strategically rolled out to cater to diverse geographic demands, balancing urban and rural mobility needs while responding to emerging climate-conscious consumer trends.</w:t>
      </w:r>
      <w:r/>
    </w:p>
    <w:p>
      <w:r/>
      <w:r>
        <w:rPr>
          <w:b/>
        </w:rPr>
        <w:t>Turing AI Chip and Canghai Platform: Revolutionising Autonomous Drive</w:t>
      </w:r>
      <w:r/>
    </w:p>
    <w:p>
      <w:r/>
      <w:r>
        <w:t>Xpeng made another notable stride with its state-of-the-art Turing AI chip, designed to supercharge autonomous driving capabilities. Featuring a 40-core processor capable of supporting AI models with 30 billion parameters, the chip enhances the efficiency and intelligence of smart driving systems. Complementary to this is the Canghai Platform, offering a next-gen neural system that significantly ups the ante for L4 autonomous driving frameworks. These technologies collectively aim to power Xpeng’s Ultra series models with unparalleled data processing speeds and energy efficiency, situating Xpeng as a frontrunner in the pursuit of fully autonomous vehicle solutions.</w:t>
      </w:r>
      <w:r/>
    </w:p>
    <w:p>
      <w:r/>
      <w:r>
        <w:rPr>
          <w:b/>
        </w:rPr>
        <w:t>Aeroht’s Flying Car Vision</w:t>
      </w:r>
      <w:r/>
    </w:p>
    <w:p>
      <w:r/>
      <w:r>
        <w:t>Xpeng Aeroht, the company's airborne mobility arm, turned heads with announcements surrounding their innovative electric Vertical Takeoff and Landing (eVTOL) flying car. Scheduled for a public demonstration at the China Airshow, this modular vehicle highlights a dual-mode transport innovation with its capacity to seamlessly shift from road to sky. Expected to enter mass production by 2026 and priced below RMB 2 million ($279,200), Xpeng Aeroht is ambitious in making personal flying vehicles attainable for broader audiences. Additionally, their vision extends to creating a larger six-seater variant, promising a range of 500 kilometers and speeds up to 360 km/h, thus blurring lines between traditional automotive travel and airborne mobility.</w:t>
      </w:r>
      <w:r/>
    </w:p>
    <w:p>
      <w:r/>
      <w:r>
        <w:rPr>
          <w:b/>
        </w:rPr>
        <w:t>Iron: The Versatile Humanoid Robot</w:t>
      </w:r>
      <w:r/>
    </w:p>
    <w:p>
      <w:r/>
      <w:r>
        <w:t>Further diversifying its technological portfolio, Xpeng introduced 'Iron', a humanoid robot powered by the Turing AI. Standing 178 cm tall and weighing 70 kg, Iron is engineered with over 60 joints, enabling it to perform tasks with human-like dexterity. This robot is envisioned to transcend traditional roles, being integrated into industrial, retail, and even domestic environments. It signifies Xpeng’s ambition to extend AI applications beyond mobility, potentially revolutionising operations in various sectors.</w:t>
      </w:r>
      <w:r/>
    </w:p>
    <w:p>
      <w:r/>
      <w:r>
        <w:rPr>
          <w:b/>
        </w:rPr>
        <w:t>Global Ambitions and P7+ Electric Sedan Launch</w:t>
      </w:r>
      <w:r/>
    </w:p>
    <w:p>
      <w:r/>
      <w:r>
        <w:t>While unveiling these technological advancements, Xpeng also reaffirmed its commitment to global expansion. Currently active in 30 countries with 145 overseas service centres, the company aims to broaden its reach to 60 countries by 2025. Adding to the momentum, Xpeng is set to launch its new P7+ electric sedan, featuring the Turing AI smart driving system. This vehicle is expected to set a new benchmark for seamless driving experiences, aligning with customer preferences for straightforward model offerings.</w:t>
      </w:r>
      <w:r/>
    </w:p>
    <w:p>
      <w:r/>
      <w:r>
        <w:t>In summary, Xpeng’s AI Day 2024 painted a vivid picture of an organisation steering the future of mobility and AI integration. Through pioneering advancements in hybrid systems, autonomous driving technologies, flying vehicles, and robotics, Xpeng is poised to alter the technological landscape significantly, making strides towards a technology-driven transformation in daily life and mobility.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https://eletric-vehicles.com/xpeng/xpeng-unveils-humanoid-robot-extended-range-system-at-ai-day-event/</w:t>
        </w:r>
      </w:hyperlink>
      <w:r>
        <w:t xml:space="preserve"> - Corroborates the introduction of the Kunpeng Super Electric System, its range capabilities, and the unveiling of the humanoid robot Iron.</w:t>
      </w:r>
      <w:r/>
    </w:p>
    <w:p>
      <w:pPr>
        <w:pStyle w:val="ListNumber"/>
        <w:spacing w:line="240" w:lineRule="auto"/>
        <w:ind w:left="720"/>
      </w:pPr>
      <w:r/>
      <w:hyperlink r:id="rId11">
        <w:r>
          <w:rPr>
            <w:color w:val="0000EE"/>
            <w:u w:val="single"/>
          </w:rPr>
          <w:t>https://www.youtube.com/watch?v=L7Khy3iAfIU</w:t>
        </w:r>
      </w:hyperlink>
      <w:r>
        <w:t xml:space="preserve"> - Supports the details about the Kunpeng Super Electric System, the Turing AI chip, and the humanoid robot Iron, as well as Xpeng Aeroht's flying car plans.</w:t>
      </w:r>
      <w:r/>
    </w:p>
    <w:p>
      <w:pPr>
        <w:pStyle w:val="ListNumber"/>
        <w:spacing w:line="240" w:lineRule="auto"/>
        <w:ind w:left="720"/>
      </w:pPr>
      <w:r/>
      <w:hyperlink r:id="rId12">
        <w:r>
          <w:rPr>
            <w:color w:val="0000EE"/>
            <w:u w:val="single"/>
          </w:rPr>
          <w:t>https://m.arenaev.com/xpeng_introduces_its_ai_chip_for_autonomous_driving-amp-4096.php</w:t>
        </w:r>
      </w:hyperlink>
      <w:r>
        <w:t xml:space="preserve"> - Provides information on the new AI Turing chip for autonomous driving and its integration with various Xpeng technologies.</w:t>
      </w:r>
      <w:r/>
    </w:p>
    <w:p>
      <w:pPr>
        <w:pStyle w:val="ListNumber"/>
        <w:spacing w:line="240" w:lineRule="auto"/>
        <w:ind w:left="720"/>
      </w:pPr>
      <w:r/>
      <w:hyperlink r:id="rId13">
        <w:r>
          <w:rPr>
            <w:color w:val="0000EE"/>
            <w:u w:val="single"/>
          </w:rPr>
          <w:t>https://electrek.co/2024/11/06/xpeng-2024-tech-day-ai-chips-autonomy-evtol-humanoid-robots-range-extenders/</w:t>
        </w:r>
      </w:hyperlink>
      <w:r>
        <w:t xml:space="preserve"> - Details the Turing AI chip, Canghai Platform, and their roles in autonomous driving, as well as the introduction of the humanoid robot Iron and flying car plans.</w:t>
      </w:r>
      <w:r/>
    </w:p>
    <w:p>
      <w:pPr>
        <w:pStyle w:val="ListNumber"/>
        <w:spacing w:line="240" w:lineRule="auto"/>
        <w:ind w:left="720"/>
      </w:pPr>
      <w:r/>
      <w:hyperlink r:id="rId10">
        <w:r>
          <w:rPr>
            <w:color w:val="0000EE"/>
            <w:u w:val="single"/>
          </w:rPr>
          <w:t>https://eletric-vehicles.com/xpeng/xpeng-unveils-humanoid-robot-extended-range-system-at-ai-day-event/</w:t>
        </w:r>
      </w:hyperlink>
      <w:r>
        <w:t xml:space="preserve"> - Corroborates Xpeng's global expansion plans and the launch of the P7+ electric sedan with the Turing AI smart driving system.</w:t>
      </w:r>
      <w:r/>
    </w:p>
    <w:p>
      <w:pPr>
        <w:pStyle w:val="ListNumber"/>
        <w:spacing w:line="240" w:lineRule="auto"/>
        <w:ind w:left="720"/>
      </w:pPr>
      <w:r/>
      <w:hyperlink r:id="rId11">
        <w:r>
          <w:rPr>
            <w:color w:val="0000EE"/>
            <w:u w:val="single"/>
          </w:rPr>
          <w:t>https://www.youtube.com/watch?v=L7Khy3iAfIU</w:t>
        </w:r>
      </w:hyperlink>
      <w:r>
        <w:t xml:space="preserve"> - Supports the information about Xpeng Aeroht's flying car vision, including the public demonstration and mass production plans.</w:t>
      </w:r>
      <w:r/>
    </w:p>
    <w:p>
      <w:pPr>
        <w:pStyle w:val="ListNumber"/>
        <w:spacing w:line="240" w:lineRule="auto"/>
        <w:ind w:left="720"/>
      </w:pPr>
      <w:r/>
      <w:hyperlink r:id="rId13">
        <w:r>
          <w:rPr>
            <w:color w:val="0000EE"/>
            <w:u w:val="single"/>
          </w:rPr>
          <w:t>https://electrek.co/2024/11/06/xpeng-2024-tech-day-ai-chips-autonomy-evtol-humanoid-robots-range-extenders/</w:t>
        </w:r>
      </w:hyperlink>
      <w:r>
        <w:t xml:space="preserve"> - Provides details on the capabilities and integration of the humanoid robot Iron into various environments.</w:t>
      </w:r>
      <w:r/>
    </w:p>
    <w:p>
      <w:pPr>
        <w:pStyle w:val="ListNumber"/>
        <w:spacing w:line="240" w:lineRule="auto"/>
        <w:ind w:left="720"/>
      </w:pPr>
      <w:r/>
      <w:hyperlink r:id="rId10">
        <w:r>
          <w:rPr>
            <w:color w:val="0000EE"/>
            <w:u w:val="single"/>
          </w:rPr>
          <w:t>https://eletric-vehicles.com/xpeng/xpeng-unveils-humanoid-robot-extended-range-system-at-ai-day-event/</w:t>
        </w:r>
      </w:hyperlink>
      <w:r>
        <w:t xml:space="preserve"> - Corroborates the fast-charging capabilities of the Kunpeng Super Electric System and its strategic rollout.</w:t>
      </w:r>
      <w:r/>
    </w:p>
    <w:p>
      <w:pPr>
        <w:pStyle w:val="ListNumber"/>
        <w:spacing w:line="240" w:lineRule="auto"/>
        <w:ind w:left="720"/>
      </w:pPr>
      <w:r/>
      <w:hyperlink r:id="rId12">
        <w:r>
          <w:rPr>
            <w:color w:val="0000EE"/>
            <w:u w:val="single"/>
          </w:rPr>
          <w:t>https://m.arenaev.com/xpeng_introduces_its_ai_chip_for_autonomous_driving-amp-4096.php</w:t>
        </w:r>
      </w:hyperlink>
      <w:r>
        <w:t xml:space="preserve"> - Supports the introduction and capabilities of the Turing AI chip for autonomous driving.</w:t>
      </w:r>
      <w:r/>
    </w:p>
    <w:p>
      <w:pPr>
        <w:pStyle w:val="ListNumber"/>
        <w:spacing w:line="240" w:lineRule="auto"/>
        <w:ind w:left="720"/>
      </w:pPr>
      <w:r/>
      <w:hyperlink r:id="rId13">
        <w:r>
          <w:rPr>
            <w:color w:val="0000EE"/>
            <w:u w:val="single"/>
          </w:rPr>
          <w:t>https://electrek.co/2024/11/06/xpeng-2024-tech-day-ai-chips-autonomy-evtol-humanoid-robots-range-extenders/</w:t>
        </w:r>
      </w:hyperlink>
      <w:r>
        <w:t xml:space="preserve"> - Details the Canghai Platform and its role in enabling Level 4 autonomous driving.</w:t>
      </w:r>
      <w:r/>
    </w:p>
    <w:p>
      <w:pPr>
        <w:pStyle w:val="ListNumber"/>
        <w:spacing w:line="240" w:lineRule="auto"/>
        <w:ind w:left="720"/>
      </w:pPr>
      <w:r/>
      <w:hyperlink r:id="rId11">
        <w:r>
          <w:rPr>
            <w:color w:val="0000EE"/>
            <w:u w:val="single"/>
          </w:rPr>
          <w:t>https://www.youtube.com/watch?v=L7Khy3iAfIU</w:t>
        </w:r>
      </w:hyperlink>
      <w:r>
        <w:t xml:space="preserve"> - Corroborates Xpeng's plans for global expansion and the target to operate in 60 countries by 2025.</w:t>
      </w:r>
      <w:r/>
    </w:p>
    <w:p>
      <w:pPr>
        <w:pStyle w:val="ListNumber"/>
        <w:spacing w:line="240" w:lineRule="auto"/>
        <w:ind w:left="720"/>
      </w:pPr>
      <w:r/>
      <w:hyperlink r:id="rId14">
        <w:r>
          <w:rPr>
            <w:color w:val="0000EE"/>
            <w:u w:val="single"/>
          </w:rPr>
          <w:t>https://evmagz.com/everything-you-need-to-know-about-xpengs-2024-ai-day-event/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tric-vehicles.com/xpeng/xpeng-unveils-humanoid-robot-extended-range-system-at-ai-day-event/" TargetMode="External"/><Relationship Id="rId11" Type="http://schemas.openxmlformats.org/officeDocument/2006/relationships/hyperlink" Target="https://www.youtube.com/watch?v=L7Khy3iAfIU" TargetMode="External"/><Relationship Id="rId12" Type="http://schemas.openxmlformats.org/officeDocument/2006/relationships/hyperlink" Target="https://m.arenaev.com/xpeng_introduces_its_ai_chip_for_autonomous_driving-amp-4096.php" TargetMode="External"/><Relationship Id="rId13" Type="http://schemas.openxmlformats.org/officeDocument/2006/relationships/hyperlink" Target="https://electrek.co/2024/11/06/xpeng-2024-tech-day-ai-chips-autonomy-evtol-humanoid-robots-range-extenders/" TargetMode="External"/><Relationship Id="rId14" Type="http://schemas.openxmlformats.org/officeDocument/2006/relationships/hyperlink" Target="https://evmagz.com/everything-you-need-to-know-about-xpengs-2024-ai-day-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