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travellers embrace AI's potential to enhance travel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American Express Global Business Travel (Amex GBT) has recently released a study detailing the optimistic perspectives of frequent business travellers regarding the integration of artificial intelligence (AI) in the business travel sector. Conducted among 2,260 professionals from the United Kingdom and the United States, the research provides quantitative insights into how business travellers perceive AI as a tool to enhance their travel experience.</w:t>
      </w:r>
      <w:r/>
    </w:p>
    <w:p>
      <w:r/>
      <w:r>
        <w:t>The survey's findings indicate a strong belief in AI's potential, with a substantial 95% of frequent business travellers acknowledging its capability to improve their travel experiences. The perceived advantages include increased convenience (44%), cost reduction (43%), and more efficient expense management (41%).</w:t>
      </w:r>
      <w:r/>
    </w:p>
    <w:p>
      <w:r/>
      <w:r>
        <w:t>Business travellers see AI as particularly beneficial for handling functional tasks such as booking and modifying travel arrangements, simplifying the process of selecting flights (37%) and choosing hotels (35%). These insights reflect a growing recognition of AI's ability to manage routine travel-related tasks, allowing for a more streamlined and efficient travel process.</w:t>
      </w:r>
      <w:r/>
    </w:p>
    <w:p>
      <w:r/>
      <w:r>
        <w:t>David Thompson, Chief Technology Officer of Amex GBT, expressed the company’s commitment to using AI to create efficiencies: "AI can be a powerful tool in creating efficiencies and automating time-intensive tasks before and during business trips." Thompson further emphasised Amex GBT’s commitment to responsible innovation, noting the importance of rigorous testing and partnerships with leading AI experts to ensure the reliability and security of AI solutions.</w:t>
      </w:r>
      <w:r/>
    </w:p>
    <w:p>
      <w:r/>
      <w:r>
        <w:t>While the responses to AI's integration into business travel are largely positive, there remain areas of caution. A notable portion of respondents expressed reservations about AI’s ability to personalise onboard flight experiences, such as seat allocation and meal preferences, with only 29% showing confidence in this area. Similarly, just 23% trust AI to adeptly select the right hotel room, underscoring a hesitation when it comes to more personalised aspects of travel planning.</w:t>
      </w:r>
      <w:r/>
    </w:p>
    <w:p>
      <w:r/>
      <w:r>
        <w:t>Concerns about data security (46%), accuracy (44%), and reliability (37%) indicate areas where business travellers believe improvements are necessary. Thompson acknowledges these concerns, stating the importance of addressing privacy and accuracy to fully realise AI's potential: “To harness the full power of AI, businesses must address travellers’ concerns and consider privacy and accuracy every step of the way.”</w:t>
      </w:r>
      <w:r/>
    </w:p>
    <w:p>
      <w:r/>
      <w:r>
        <w:t>Earlier in the year, Amex GBT had announced a renewed focus on AI, dedicating resources to current AI initiatives aimed at fostering purposeful innovations and improving efficiency within the corporate travel management landscape. This initiative involves robust testing and collaborations with top-tier AI experts to ensure continuous innovation while maintaining security and reliability.</w:t>
      </w:r>
      <w:r/>
    </w:p>
    <w:p>
      <w:r/>
      <w:r>
        <w:t>As AI continues to integrate into the corporate travel ecosystem, Amex GBT underscores its dedication to guiding travellers through this technological evolution. By focusing on responsible AI adoption, the company aims to enhance overall travel experience, prioritising both efficiency and the traveller’s confidence in the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https://skift.com/2024/08/26/amex-gbt-blends-ai-with-agents-to-win-business-travel-share/</w:t>
        </w:r>
      </w:hyperlink>
      <w:r>
        <w:t xml:space="preserve"> - Corroborates Amex GBT's use of AI to create efficiencies and automate time-intensive tasks, such as reading and responding to trip requests via emails.</w:t>
      </w:r>
      <w:r/>
    </w:p>
    <w:p>
      <w:pPr>
        <w:pStyle w:val="ListNumber"/>
        <w:spacing w:line="240" w:lineRule="auto"/>
        <w:ind w:left="720"/>
      </w:pPr>
      <w:r/>
      <w:hyperlink r:id="rId11">
        <w:r>
          <w:rPr>
            <w:color w:val="0000EE"/>
            <w:u w:val="single"/>
          </w:rPr>
          <w:t>https://www.amexglobalbusinesstravel.com/press-releases/ai-driving-the-future-of-business-travel-95-of-travelers-see-potential-benefits/</w:t>
        </w:r>
      </w:hyperlink>
      <w:r>
        <w:t xml:space="preserve"> - Supports the survey findings that 95% of frequent business travellers see AI as beneficial for improving their travel experiences, including increased convenience, cost reduction, and more efficient expense management.</w:t>
      </w:r>
      <w:r/>
    </w:p>
    <w:p>
      <w:pPr>
        <w:pStyle w:val="ListNumber"/>
        <w:spacing w:line="240" w:lineRule="auto"/>
        <w:ind w:left="720"/>
      </w:pPr>
      <w:r/>
      <w:hyperlink r:id="rId12">
        <w:r>
          <w:rPr>
            <w:color w:val="0000EE"/>
            <w:u w:val="single"/>
          </w:rPr>
          <w:t>https://www.businesstravelnews.com/Technology/Amex-GBT-Survey-Many-Travelers-Open-to-AI-Handling-Basic-Tasks</w:t>
        </w:r>
      </w:hyperlink>
      <w:r>
        <w:t xml:space="preserve"> - Confirms the survey results showing business travellers' openness to AI handling basic tasks and their concerns about data security, accuracy, and reliability.</w:t>
      </w:r>
      <w:r/>
    </w:p>
    <w:p>
      <w:pPr>
        <w:pStyle w:val="ListNumber"/>
        <w:spacing w:line="240" w:lineRule="auto"/>
        <w:ind w:left="720"/>
      </w:pPr>
      <w:r/>
      <w:hyperlink r:id="rId10">
        <w:r>
          <w:rPr>
            <w:color w:val="0000EE"/>
            <w:u w:val="single"/>
          </w:rPr>
          <w:t>https://skift.com/2024/08/26/amex-gbt-blends-ai-with-agents-to-win-business-travel-share/</w:t>
        </w:r>
      </w:hyperlink>
      <w:r>
        <w:t xml:space="preserve"> - Details Amex GBT’s commitment to using AI for tasks such as booking and modifying travel arrangements, and simplifying the process of selecting flights and hotels.</w:t>
      </w:r>
      <w:r/>
    </w:p>
    <w:p>
      <w:pPr>
        <w:pStyle w:val="ListNumber"/>
        <w:spacing w:line="240" w:lineRule="auto"/>
        <w:ind w:left="720"/>
      </w:pPr>
      <w:r/>
      <w:hyperlink r:id="rId13">
        <w:r>
          <w:rPr>
            <w:color w:val="0000EE"/>
            <w:u w:val="single"/>
          </w:rPr>
          <w:t>https://s201.q4cdn.com/264815268/files/doc_financials/2024/q2/Amex-GBT-Q2-2024-Earnings-Presentation-vFinal.pdf</w:t>
        </w:r>
      </w:hyperlink>
      <w:r>
        <w:t xml:space="preserve"> - Highlights Amex GBT’s investments in AI initiatives, including email intent classification, voice transcription, and intelligent virtual assistants to enhance efficiency.</w:t>
      </w:r>
      <w:r/>
    </w:p>
    <w:p>
      <w:pPr>
        <w:pStyle w:val="ListNumber"/>
        <w:spacing w:line="240" w:lineRule="auto"/>
        <w:ind w:left="720"/>
      </w:pPr>
      <w:r/>
      <w:hyperlink r:id="rId11">
        <w:r>
          <w:rPr>
            <w:color w:val="0000EE"/>
            <w:u w:val="single"/>
          </w:rPr>
          <w:t>https://www.amexglobalbusinesstravel.com/press-releases/ai-driving-the-future-of-business-travel-95-of-travelers-see-potential-benefits/</w:t>
        </w:r>
      </w:hyperlink>
      <w:r>
        <w:t xml:space="preserve"> - Supports the notion that business travellers are cautious about AI’s ability to personalise onboard flight experiences and hotel room selections.</w:t>
      </w:r>
      <w:r/>
    </w:p>
    <w:p>
      <w:pPr>
        <w:pStyle w:val="ListNumber"/>
        <w:spacing w:line="240" w:lineRule="auto"/>
        <w:ind w:left="720"/>
      </w:pPr>
      <w:r/>
      <w:hyperlink r:id="rId12">
        <w:r>
          <w:rPr>
            <w:color w:val="0000EE"/>
            <w:u w:val="single"/>
          </w:rPr>
          <w:t>https://www.businesstravelnews.com/Technology/Amex-GBT-Survey-Many-Travelers-Open-to-AI-Handling-Basic-Tasks</w:t>
        </w:r>
      </w:hyperlink>
      <w:r>
        <w:t xml:space="preserve"> - Corroborates the concerns about data security, accuracy, and reliability expressed by business travellers regarding AI integration.</w:t>
      </w:r>
      <w:r/>
    </w:p>
    <w:p>
      <w:pPr>
        <w:pStyle w:val="ListNumber"/>
        <w:spacing w:line="240" w:lineRule="auto"/>
        <w:ind w:left="720"/>
      </w:pPr>
      <w:r/>
      <w:hyperlink r:id="rId10">
        <w:r>
          <w:rPr>
            <w:color w:val="0000EE"/>
            <w:u w:val="single"/>
          </w:rPr>
          <w:t>https://skift.com/2024/08/26/amex-gbt-blends-ai-with-agents-to-win-business-travel-share/</w:t>
        </w:r>
      </w:hyperlink>
      <w:r>
        <w:t xml:space="preserve"> - Details Amex GBT’s focus on responsible innovation, including rigorous testing and partnerships with leading AI experts to ensure reliability and security.</w:t>
      </w:r>
      <w:r/>
    </w:p>
    <w:p>
      <w:pPr>
        <w:pStyle w:val="ListNumber"/>
        <w:spacing w:line="240" w:lineRule="auto"/>
        <w:ind w:left="720"/>
      </w:pPr>
      <w:r/>
      <w:hyperlink r:id="rId13">
        <w:r>
          <w:rPr>
            <w:color w:val="0000EE"/>
            <w:u w:val="single"/>
          </w:rPr>
          <w:t>https://s201.q4cdn.com/264815268/files/doc_financials/2024/q2/Amex-GBT-Q2-2024-Earnings-Presentation-vFinal.pdf</w:t>
        </w:r>
      </w:hyperlink>
      <w:r>
        <w:t xml:space="preserve"> - Highlights Amex GBT’s commitment to continuous innovation and maintaining security and reliability in AI adoption.</w:t>
      </w:r>
      <w:r/>
    </w:p>
    <w:p>
      <w:pPr>
        <w:pStyle w:val="ListNumber"/>
        <w:spacing w:line="240" w:lineRule="auto"/>
        <w:ind w:left="720"/>
      </w:pPr>
      <w:r/>
      <w:hyperlink r:id="rId11">
        <w:r>
          <w:rPr>
            <w:color w:val="0000EE"/>
            <w:u w:val="single"/>
          </w:rPr>
          <w:t>https://www.amexglobalbusinesstravel.com/press-releases/ai-driving-the-future-of-business-travel-95-of-travelers-see-potential-benefits/</w:t>
        </w:r>
      </w:hyperlink>
      <w:r>
        <w:t xml:space="preserve"> - Supports the overall dedication of Amex GBT to guiding travellers through the technological evolution of AI in corporate travel management.</w:t>
      </w:r>
      <w:r/>
    </w:p>
    <w:p>
      <w:pPr>
        <w:pStyle w:val="ListNumber"/>
        <w:spacing w:line="240" w:lineRule="auto"/>
        <w:ind w:left="720"/>
      </w:pPr>
      <w:r/>
      <w:hyperlink r:id="rId10">
        <w:r>
          <w:rPr>
            <w:color w:val="0000EE"/>
            <w:u w:val="single"/>
          </w:rPr>
          <w:t>https://skift.com/2024/08/26/amex-gbt-blends-ai-with-agents-to-win-business-travel-share/</w:t>
        </w:r>
      </w:hyperlink>
      <w:r>
        <w:t xml:space="preserve"> - Corroborates Amex GBT’s strategy to enhance the overall travel experience by prioritising both efficiency and traveller confidence in AI technology.</w:t>
      </w:r>
      <w:r/>
    </w:p>
    <w:p>
      <w:pPr>
        <w:pStyle w:val="ListNumber"/>
        <w:spacing w:line="240" w:lineRule="auto"/>
        <w:ind w:left="720"/>
      </w:pPr>
      <w:r/>
      <w:hyperlink r:id="rId14">
        <w:r>
          <w:rPr>
            <w:color w:val="0000EE"/>
            <w:u w:val="single"/>
          </w:rPr>
          <w:t>https://www.travolution.com/news/travel-sectors/corporate-travel/95-of-business-travellers-see-ai-potential-benefits/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08/26/amex-gbt-blends-ai-with-agents-to-win-business-travel-share/" TargetMode="External"/><Relationship Id="rId11" Type="http://schemas.openxmlformats.org/officeDocument/2006/relationships/hyperlink" Target="https://www.amexglobalbusinesstravel.com/press-releases/ai-driving-the-future-of-business-travel-95-of-travelers-see-potential-benefits/" TargetMode="External"/><Relationship Id="rId12" Type="http://schemas.openxmlformats.org/officeDocument/2006/relationships/hyperlink" Target="https://www.businesstravelnews.com/Technology/Amex-GBT-Survey-Many-Travelers-Open-to-AI-Handling-Basic-Tasks" TargetMode="External"/><Relationship Id="rId13" Type="http://schemas.openxmlformats.org/officeDocument/2006/relationships/hyperlink" Target="https://s201.q4cdn.com/264815268/files/doc_financials/2024/q2/Amex-GBT-Q2-2024-Earnings-Presentation-vFinal.pdf" TargetMode="External"/><Relationship Id="rId14" Type="http://schemas.openxmlformats.org/officeDocument/2006/relationships/hyperlink" Target="https://www.travolution.com/news/travel-sectors/corporate-travel/95-of-business-travellers-see-ai-potential-bene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