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Mango's use of AI models in advertising sparks debate in fashion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months, the Spanish fast-fashion brand Mango has embraced the use of artificial intelligence to model its products in advertising campaigns, a move that has sparked debate in the fashion and advertising industries. This initiative was undertaken as part of Mango's Strategic Plan for 2024-2026, which focuses on leveraging technological advancements, improving data management, and enhancing operational efficiency.</w:t>
      </w:r>
      <w:r/>
    </w:p>
    <w:p>
      <w:r/>
      <w:r>
        <w:t>Mango's first campaign featuring AI models was launched in July with the "Sunset-Dream" collection aimed at teenagers. This was followed by another AI-driven campaign in November. According to Mango, the decision to use AI models is reflective of the brand's commitment to technological innovation. Jordi Alex, Mango's Chief Information Technology Officer, stated that AI should serve as a "co-pilot" to enhance human capabilities and creativity.</w:t>
      </w:r>
      <w:r/>
    </w:p>
    <w:p>
      <w:r/>
      <w:r>
        <w:t>However, the use of AI in advertising has raised questions about the integrity of these campaigns. Some critics, like Marcos Angelides, founder of a London-based marketing firm, have voiced concerns, suggesting that the use of non-existent models could be interpreted as false advertising. Angelides compared the current debate to past controversies in advertising, highlighting inconsistencies in industry standards when it comes to defining what is considered misleading.</w:t>
      </w:r>
      <w:r/>
    </w:p>
    <w:p>
      <w:r/>
      <w:r>
        <w:t>The practical benefits of AI models, according to Mango, include faster and more cost-effective content creation. Toni Ruiz, Mango's CEO, highlighted that despite the virtual nature of the models, the clothing they showcase is real and available for purchase. The company also emphasises transparency by flagging when AI is used in their imagery.</w:t>
      </w:r>
      <w:r/>
    </w:p>
    <w:p>
      <w:r/>
      <w:r>
        <w:t>Despite the brand's assurances, the reaction has been mixed. While some consumers praise the efficiency and innovation, others are worried about the implications for the modelling industry and the potential misrepresentation of fashion products. Concerns have been expressed about whether AI can accurately portray clothing details such as patterns and seams, crucial aspects for consumers making purchasing decisions.</w:t>
      </w:r>
      <w:r/>
    </w:p>
    <w:p>
      <w:r/>
      <w:r>
        <w:t>This upheaval in advertising sales parallels other instances where companies like Coca-Cola have faced backlash for using AI-generated content in well-loved ad campaigns. Recently, Coca-Cola's introduction of an AI-created version of its classic "Holidays are Coming" advertisement led to criticism from viewers who felt the ad lacked the warmth and authenticity of its predecessors, describing it as "garbage" and "ugly."</w:t>
      </w:r>
      <w:r/>
    </w:p>
    <w:p>
      <w:r/>
      <w:r>
        <w:t>As AI continues to permeate various facets of the fashion and advertising sectors, these discussions underscore the need for clarity in what constitutes ethical and accurate advertising practices. The debate over AI models and advertisements highlights a growing tension between innovation and traditional industry standards, challenging businesses, consumers, and regulators to navigate this evolving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https://opentools.ai/news/mangos-ai-models-steal-the-spotlight-in-fast-fashion-ads</w:t>
        </w:r>
      </w:hyperlink>
      <w:r>
        <w:t xml:space="preserve"> - Corroborates Mango's use of AI-generated avatars in advertising campaigns and their integration into the design process as part of their strategic plan.</w:t>
      </w:r>
      <w:r/>
    </w:p>
    <w:p>
      <w:pPr>
        <w:pStyle w:val="ListNumber"/>
        <w:spacing w:line="240" w:lineRule="auto"/>
        <w:ind w:left="720"/>
      </w:pPr>
      <w:r/>
      <w:hyperlink r:id="rId11">
        <w:r>
          <w:rPr>
            <w:color w:val="0000EE"/>
            <w:u w:val="single"/>
          </w:rPr>
          <w:t>https://www.trendwatching.com/innovations/ai-models-take-center-stage-in-mangos-sportswear-lookbook-for-teens</w:t>
        </w:r>
      </w:hyperlink>
      <w:r>
        <w:t xml:space="preserve"> - Supports the launch of Mango's AI-generated campaigns, including the one for the teen sportswear lookbook, and highlights the cost and time efficiencies.</w:t>
      </w:r>
      <w:r/>
    </w:p>
    <w:p>
      <w:pPr>
        <w:pStyle w:val="ListNumber"/>
        <w:spacing w:line="240" w:lineRule="auto"/>
        <w:ind w:left="720"/>
      </w:pPr>
      <w:r/>
      <w:hyperlink r:id="rId12">
        <w:r>
          <w:rPr>
            <w:color w:val="0000EE"/>
            <w:u w:val="single"/>
          </w:rPr>
          <w:t>https://www.businessoffashion.com/news/technology/ai-models-replace-real-people-in-mangos-fast-fashion-ads/</w:t>
        </w:r>
      </w:hyperlink>
      <w:r>
        <w:t xml:space="preserve"> - Confirms Mango's use of AI models in advertising, the benefits of quicker content creation, and the plans to expand AI use to other collections.</w:t>
      </w:r>
      <w:r/>
    </w:p>
    <w:p>
      <w:pPr>
        <w:pStyle w:val="ListNumber"/>
        <w:spacing w:line="240" w:lineRule="auto"/>
        <w:ind w:left="720"/>
      </w:pPr>
      <w:r/>
      <w:hyperlink r:id="rId13">
        <w:r>
          <w:rPr>
            <w:color w:val="0000EE"/>
            <w:u w:val="single"/>
          </w:rPr>
          <w:t>https://www.retaildetail.eu/news/fashion/why-mango-is-replacing-fashion-models-with-ai</w:t>
        </w:r>
      </w:hyperlink>
      <w:r>
        <w:t xml:space="preserve"> - Details the benefits of using AI models, including cost savings and the potential for greater diversity, and mentions other brands using similar technology.</w:t>
      </w:r>
      <w:r/>
    </w:p>
    <w:p>
      <w:pPr>
        <w:pStyle w:val="ListNumber"/>
        <w:spacing w:line="240" w:lineRule="auto"/>
        <w:ind w:left="720"/>
      </w:pPr>
      <w:r/>
      <w:hyperlink r:id="rId14">
        <w:r>
          <w:rPr>
            <w:color w:val="0000EE"/>
            <w:u w:val="single"/>
          </w:rPr>
          <w:t>https://www.mangofashiongroup.com/en/w/mango-crea-la-primera-campa%C3%B1a-generada-con-inteligencia-artificial-para-su-l%C3%ADnea-teen</w:t>
        </w:r>
      </w:hyperlink>
      <w:r>
        <w:t xml:space="preserve"> - Provides information on Mango's first AI-generated campaign for the 'Sunset Dream' collection and the company's commitment to innovation and technological development.</w:t>
      </w:r>
      <w:r/>
    </w:p>
    <w:p>
      <w:pPr>
        <w:pStyle w:val="ListNumber"/>
        <w:spacing w:line="240" w:lineRule="auto"/>
        <w:ind w:left="720"/>
      </w:pPr>
      <w:r/>
      <w:hyperlink r:id="rId10">
        <w:r>
          <w:rPr>
            <w:color w:val="0000EE"/>
            <w:u w:val="single"/>
          </w:rPr>
          <w:t>https://opentools.ai/news/mangos-ai-models-steal-the-spotlight-in-fast-fashion-ads</w:t>
        </w:r>
      </w:hyperlink>
      <w:r>
        <w:t xml:space="preserve"> - Supports Jordi Alex's statement on AI serving as a 'co-pilot' to enhance human capabilities and creativity.</w:t>
      </w:r>
      <w:r/>
    </w:p>
    <w:p>
      <w:pPr>
        <w:pStyle w:val="ListNumber"/>
        <w:spacing w:line="240" w:lineRule="auto"/>
        <w:ind w:left="720"/>
      </w:pPr>
      <w:r/>
      <w:hyperlink r:id="rId12">
        <w:r>
          <w:rPr>
            <w:color w:val="0000EE"/>
            <w:u w:val="single"/>
          </w:rPr>
          <w:t>https://www.businessoffashion.com/news/technology/ai-models-replace-real-people-in-mangos-fast-fashion-ads/</w:t>
        </w:r>
      </w:hyperlink>
      <w:r>
        <w:t xml:space="preserve"> - Corroborates the transparency efforts by Mango in flagging when AI is used in their imagery.</w:t>
      </w:r>
      <w:r/>
    </w:p>
    <w:p>
      <w:pPr>
        <w:pStyle w:val="ListNumber"/>
        <w:spacing w:line="240" w:lineRule="auto"/>
        <w:ind w:left="720"/>
      </w:pPr>
      <w:r/>
      <w:hyperlink r:id="rId11">
        <w:r>
          <w:rPr>
            <w:color w:val="0000EE"/>
            <w:u w:val="single"/>
          </w:rPr>
          <w:t>https://www.trendwatching.com/innovations/ai-models-take-center-stage-in-mangos-sportswear-lookbook-for-teens</w:t>
        </w:r>
      </w:hyperlink>
      <w:r>
        <w:t xml:space="preserve"> - Discusses the mixed reaction from consumers regarding the use of AI models and concerns about the modelling industry.</w:t>
      </w:r>
      <w:r/>
    </w:p>
    <w:p>
      <w:pPr>
        <w:pStyle w:val="ListNumber"/>
        <w:spacing w:line="240" w:lineRule="auto"/>
        <w:ind w:left="720"/>
      </w:pPr>
      <w:r/>
      <w:hyperlink r:id="rId13">
        <w:r>
          <w:rPr>
            <w:color w:val="0000EE"/>
            <w:u w:val="single"/>
          </w:rPr>
          <w:t>https://www.retaildetail.eu/news/fashion/why-mango-is-replacing-fashion-models-with-ai</w:t>
        </w:r>
      </w:hyperlink>
      <w:r>
        <w:t xml:space="preserve"> - Highlights concerns about the accuracy of AI in portraying clothing details and the potential misrepresentation of fashion products.</w:t>
      </w:r>
      <w:r/>
    </w:p>
    <w:p>
      <w:pPr>
        <w:pStyle w:val="ListNumber"/>
        <w:spacing w:line="240" w:lineRule="auto"/>
        <w:ind w:left="720"/>
      </w:pPr>
      <w:r/>
      <w:hyperlink r:id="rId14">
        <w:r>
          <w:rPr>
            <w:color w:val="0000EE"/>
            <w:u w:val="single"/>
          </w:rPr>
          <w:t>https://www.mangofashiongroup.com/en/w/mango-crea-la-primera-campa%C3%B1a-generada-con-inteligencia-artificial-para-su-l%C3%ADnea-teen</w:t>
        </w:r>
      </w:hyperlink>
      <w:r>
        <w:t xml:space="preserve"> - Details Mango's broader commitment to innovation and digital transformation, including other AI applications beyond advertising.</w:t>
      </w:r>
      <w:r/>
    </w:p>
    <w:p>
      <w:pPr>
        <w:pStyle w:val="ListNumber"/>
        <w:spacing w:line="240" w:lineRule="auto"/>
        <w:ind w:left="720"/>
      </w:pPr>
      <w:r/>
      <w:hyperlink r:id="rId10">
        <w:r>
          <w:rPr>
            <w:color w:val="0000EE"/>
            <w:u w:val="single"/>
          </w:rPr>
          <w:t>https://opentools.ai/news/mangos-ai-models-steal-the-spotlight-in-fast-fashion-ads</w:t>
        </w:r>
      </w:hyperlink>
      <w:r>
        <w:t xml:space="preserve"> - Supports the discussion on the need for clarity in ethical and accurate advertising practices as AI continues to permeate the industry.</w:t>
      </w:r>
      <w:r/>
    </w:p>
    <w:p>
      <w:pPr>
        <w:pStyle w:val="ListNumber"/>
        <w:spacing w:line="240" w:lineRule="auto"/>
        <w:ind w:left="720"/>
      </w:pPr>
      <w:r/>
      <w:hyperlink r:id="rId15">
        <w:r>
          <w:rPr>
            <w:color w:val="0000EE"/>
            <w:u w:val="single"/>
          </w:rPr>
          <w:t>https://www.dailymail.co.uk/femail/article-14092831/Mango-blasted-false-advertising-using-AI-models-fans-say-figures-stealing-human-jobs.html?ns_mchannel=rss&amp;ns_campaign=1490&amp;ito=1490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pentools.ai/news/mangos-ai-models-steal-the-spotlight-in-fast-fashion-ads" TargetMode="External"/><Relationship Id="rId11" Type="http://schemas.openxmlformats.org/officeDocument/2006/relationships/hyperlink" Target="https://www.trendwatching.com/innovations/ai-models-take-center-stage-in-mangos-sportswear-lookbook-for-teens" TargetMode="External"/><Relationship Id="rId12" Type="http://schemas.openxmlformats.org/officeDocument/2006/relationships/hyperlink" Target="https://www.businessoffashion.com/news/technology/ai-models-replace-real-people-in-mangos-fast-fashion-ads/" TargetMode="External"/><Relationship Id="rId13" Type="http://schemas.openxmlformats.org/officeDocument/2006/relationships/hyperlink" Target="https://www.retaildetail.eu/news/fashion/why-mango-is-replacing-fashion-models-with-ai" TargetMode="External"/><Relationship Id="rId14" Type="http://schemas.openxmlformats.org/officeDocument/2006/relationships/hyperlink" Target="https://www.mangofashiongroup.com/en/w/mango-crea-la-primera-campa%C3%B1a-generada-con-inteligencia-artificial-para-su-l%C3%ADnea-teen" TargetMode="External"/><Relationship Id="rId15" Type="http://schemas.openxmlformats.org/officeDocument/2006/relationships/hyperlink" Target="https://www.dailymail.co.uk/femail/article-14092831/Mango-blasted-false-advertising-using-AI-models-fans-say-figures-stealing-human-jobs.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